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37E40C92" w14:textId="77777777" w:rsidR="004330C6" w:rsidRPr="00DB37E7" w:rsidRDefault="004330C6" w:rsidP="003817D3">
      <w:pPr>
        <w:rPr>
          <w:rFonts w:ascii="Arial" w:hAnsi="Arial"/>
          <w:b/>
          <w:color w:val="000000" w:themeColor="text1"/>
          <w:sz w:val="28"/>
          <w:bdr w:val="none" w:sz="0" w:space="0" w:color="auto" w:frame="1"/>
        </w:rPr>
      </w:pPr>
    </w:p>
    <w:p w14:paraId="42C3080B" w14:textId="286CF5CE" w:rsidR="004330C6" w:rsidRPr="00DB37E7" w:rsidRDefault="004B39C4" w:rsidP="003817D3">
      <w:pPr>
        <w:rPr>
          <w:rFonts w:ascii="Arial" w:hAnsi="Arial"/>
          <w:b/>
          <w:color w:val="000000" w:themeColor="text1"/>
          <w:sz w:val="28"/>
          <w:bdr w:val="none" w:sz="0" w:space="0" w:color="auto" w:frame="1"/>
        </w:rPr>
      </w:pPr>
      <w:r>
        <w:rPr>
          <w:rFonts w:ascii="Arial" w:hAnsi="Arial"/>
          <w:b/>
          <w:color w:val="000000" w:themeColor="text1"/>
          <w:sz w:val="28"/>
          <w:bdr w:val="none" w:sz="0" w:space="0" w:color="auto" w:frame="1"/>
        </w:rPr>
        <w:br/>
      </w:r>
    </w:p>
    <w:p w14:paraId="6B977CE3" w14:textId="7CF655EE" w:rsidR="00802930" w:rsidRDefault="00260F5A" w:rsidP="00802930">
      <w:pPr>
        <w:rPr>
          <w:rFonts w:ascii="Calibri" w:hAnsi="Calibri" w:cs="Calibri"/>
          <w:b/>
          <w:bCs/>
          <w:sz w:val="44"/>
          <w:szCs w:val="44"/>
        </w:rPr>
      </w:pPr>
      <w:r w:rsidRPr="00527737">
        <w:rPr>
          <w:rFonts w:ascii="Calibri" w:hAnsi="Calibri" w:cs="Calibri"/>
          <w:b/>
          <w:bCs/>
          <w:sz w:val="44"/>
          <w:szCs w:val="44"/>
        </w:rPr>
        <w:t xml:space="preserve">Erfolgreiche </w:t>
      </w:r>
      <w:r w:rsidR="00527737" w:rsidRPr="00527737">
        <w:rPr>
          <w:rFonts w:ascii="Calibri" w:hAnsi="Calibri" w:cs="Calibri"/>
          <w:b/>
          <w:bCs/>
          <w:sz w:val="44"/>
          <w:szCs w:val="44"/>
        </w:rPr>
        <w:t xml:space="preserve">Premiere der </w:t>
      </w:r>
      <w:proofErr w:type="spellStart"/>
      <w:r w:rsidRPr="00527737">
        <w:rPr>
          <w:rFonts w:ascii="Calibri" w:hAnsi="Calibri" w:cs="Calibri"/>
          <w:b/>
          <w:bCs/>
          <w:sz w:val="44"/>
          <w:szCs w:val="44"/>
        </w:rPr>
        <w:t>Casemaker</w:t>
      </w:r>
      <w:proofErr w:type="spellEnd"/>
      <w:r w:rsidRPr="00527737">
        <w:rPr>
          <w:rFonts w:ascii="Calibri" w:hAnsi="Calibri" w:cs="Calibri"/>
          <w:b/>
          <w:bCs/>
          <w:sz w:val="44"/>
          <w:szCs w:val="44"/>
        </w:rPr>
        <w:t xml:space="preserve"> Days</w:t>
      </w:r>
      <w:r w:rsidR="00527737">
        <w:rPr>
          <w:rFonts w:ascii="Calibri" w:hAnsi="Calibri" w:cs="Calibri"/>
          <w:b/>
          <w:bCs/>
          <w:sz w:val="44"/>
          <w:szCs w:val="44"/>
        </w:rPr>
        <w:t xml:space="preserve"> – </w:t>
      </w:r>
    </w:p>
    <w:p w14:paraId="114B7AA8" w14:textId="232F34C5" w:rsidR="00527737" w:rsidRPr="00527737" w:rsidRDefault="00527737" w:rsidP="00802930">
      <w:pPr>
        <w:rPr>
          <w:rFonts w:ascii="Calibri" w:hAnsi="Calibri" w:cs="Calibri"/>
          <w:b/>
          <w:bCs/>
          <w:sz w:val="44"/>
          <w:szCs w:val="44"/>
        </w:rPr>
      </w:pPr>
      <w:r>
        <w:rPr>
          <w:rFonts w:ascii="Calibri" w:hAnsi="Calibri" w:cs="Calibri"/>
          <w:b/>
          <w:bCs/>
          <w:sz w:val="44"/>
          <w:szCs w:val="44"/>
        </w:rPr>
        <w:t>Adam Hall Group</w:t>
      </w:r>
      <w:r w:rsidR="002F6AF7">
        <w:rPr>
          <w:rFonts w:ascii="Calibri" w:hAnsi="Calibri" w:cs="Calibri"/>
          <w:b/>
          <w:bCs/>
          <w:sz w:val="44"/>
          <w:szCs w:val="44"/>
        </w:rPr>
        <w:t xml:space="preserve"> begrüßt die internationale </w:t>
      </w:r>
      <w:proofErr w:type="spellStart"/>
      <w:r w:rsidR="002F6AF7">
        <w:rPr>
          <w:rFonts w:ascii="Calibri" w:hAnsi="Calibri" w:cs="Calibri"/>
          <w:b/>
          <w:bCs/>
          <w:sz w:val="44"/>
          <w:szCs w:val="44"/>
        </w:rPr>
        <w:t>Casebauer</w:t>
      </w:r>
      <w:proofErr w:type="spellEnd"/>
      <w:r w:rsidR="002F6AF7">
        <w:rPr>
          <w:rFonts w:ascii="Calibri" w:hAnsi="Calibri" w:cs="Calibri"/>
          <w:b/>
          <w:bCs/>
          <w:sz w:val="44"/>
          <w:szCs w:val="44"/>
        </w:rPr>
        <w:t>-Branche im Experience Center</w:t>
      </w:r>
    </w:p>
    <w:p w14:paraId="2D9F00C9" w14:textId="68576CD0" w:rsidR="00802930" w:rsidRPr="00527737" w:rsidRDefault="00802930" w:rsidP="00802930">
      <w:pPr>
        <w:rPr>
          <w:rFonts w:ascii="Calibri" w:hAnsi="Calibri" w:cs="Calibri"/>
          <w:sz w:val="44"/>
          <w:szCs w:val="44"/>
        </w:rPr>
      </w:pPr>
    </w:p>
    <w:p w14:paraId="55DA9B7D" w14:textId="152F52FE" w:rsidR="0087695D" w:rsidRPr="00506C36" w:rsidRDefault="00802930" w:rsidP="00CC5142">
      <w:pPr>
        <w:rPr>
          <w:rFonts w:ascii="Calibri" w:hAnsi="Calibri" w:cs="Calibri"/>
          <w:b/>
          <w:color w:val="000000" w:themeColor="text1"/>
          <w:sz w:val="22"/>
          <w:szCs w:val="22"/>
        </w:rPr>
      </w:pPr>
      <w:r w:rsidRPr="00506C36">
        <w:rPr>
          <w:rFonts w:ascii="Calibri" w:hAnsi="Calibri" w:cs="Calibri"/>
          <w:b/>
          <w:bCs/>
          <w:color w:val="000000" w:themeColor="text1"/>
          <w:sz w:val="22"/>
          <w:szCs w:val="22"/>
          <w:bdr w:val="none" w:sz="0" w:space="0" w:color="auto" w:frame="1"/>
        </w:rPr>
        <w:t xml:space="preserve">Neu-Anspach, Deutschland – </w:t>
      </w:r>
      <w:r w:rsidR="00260F5A" w:rsidRPr="00506C36">
        <w:rPr>
          <w:rFonts w:ascii="Calibri" w:hAnsi="Calibri" w:cs="Calibri"/>
          <w:b/>
          <w:color w:val="000000" w:themeColor="text1"/>
          <w:sz w:val="22"/>
          <w:szCs w:val="22"/>
          <w:bdr w:val="none" w:sz="0" w:space="0" w:color="auto" w:frame="1"/>
        </w:rPr>
        <w:t>21.</w:t>
      </w:r>
      <w:r w:rsidRPr="00506C36">
        <w:rPr>
          <w:rFonts w:ascii="Calibri" w:hAnsi="Calibri" w:cs="Calibri"/>
          <w:b/>
          <w:color w:val="000000" w:themeColor="text1"/>
          <w:sz w:val="22"/>
          <w:szCs w:val="22"/>
          <w:bdr w:val="none" w:sz="0" w:space="0" w:color="auto" w:frame="1"/>
        </w:rPr>
        <w:t xml:space="preserve"> November 2019 – </w:t>
      </w:r>
      <w:r w:rsidR="00EC162F" w:rsidRPr="00506C36">
        <w:rPr>
          <w:rFonts w:ascii="Calibri" w:hAnsi="Calibri" w:cs="Calibri"/>
          <w:b/>
          <w:color w:val="000000" w:themeColor="text1"/>
          <w:sz w:val="22"/>
          <w:szCs w:val="22"/>
          <w:bdr w:val="none" w:sz="0" w:space="0" w:color="auto" w:frame="1"/>
        </w:rPr>
        <w:t xml:space="preserve">Kein Event kommt ohne sie aus, kein </w:t>
      </w:r>
      <w:r w:rsidR="00C32CBD" w:rsidRPr="00506C36">
        <w:rPr>
          <w:rFonts w:ascii="Calibri" w:hAnsi="Calibri" w:cs="Calibri"/>
          <w:b/>
          <w:color w:val="000000" w:themeColor="text1"/>
          <w:sz w:val="22"/>
          <w:szCs w:val="22"/>
          <w:bdr w:val="none" w:sz="0" w:space="0" w:color="auto" w:frame="1"/>
        </w:rPr>
        <w:t>Equipment kann auf sie verzichten –</w:t>
      </w:r>
      <w:r w:rsidR="0089771C" w:rsidRPr="00506C36">
        <w:rPr>
          <w:rFonts w:ascii="Calibri" w:hAnsi="Calibri" w:cs="Calibri"/>
          <w:b/>
          <w:color w:val="000000" w:themeColor="text1"/>
          <w:sz w:val="22"/>
          <w:szCs w:val="22"/>
          <w:bdr w:val="none" w:sz="0" w:space="0" w:color="auto" w:frame="1"/>
        </w:rPr>
        <w:t xml:space="preserve"> </w:t>
      </w:r>
      <w:proofErr w:type="spellStart"/>
      <w:r w:rsidR="00C32CBD" w:rsidRPr="00506C36">
        <w:rPr>
          <w:rFonts w:ascii="Calibri" w:hAnsi="Calibri" w:cs="Calibri"/>
          <w:b/>
          <w:color w:val="000000" w:themeColor="text1"/>
          <w:sz w:val="22"/>
          <w:szCs w:val="22"/>
          <w:bdr w:val="none" w:sz="0" w:space="0" w:color="auto" w:frame="1"/>
        </w:rPr>
        <w:t>Flightcases</w:t>
      </w:r>
      <w:proofErr w:type="spellEnd"/>
      <w:r w:rsidR="00C32CBD" w:rsidRPr="00506C36">
        <w:rPr>
          <w:rFonts w:ascii="Calibri" w:hAnsi="Calibri" w:cs="Calibri"/>
          <w:b/>
          <w:color w:val="000000" w:themeColor="text1"/>
          <w:sz w:val="22"/>
          <w:szCs w:val="22"/>
          <w:bdr w:val="none" w:sz="0" w:space="0" w:color="auto" w:frame="1"/>
        </w:rPr>
        <w:t xml:space="preserve"> gehören zur Standardausstattung </w:t>
      </w:r>
      <w:r w:rsidR="0089771C" w:rsidRPr="00506C36">
        <w:rPr>
          <w:rFonts w:ascii="Calibri" w:hAnsi="Calibri" w:cs="Calibri"/>
          <w:b/>
          <w:color w:val="000000" w:themeColor="text1"/>
          <w:sz w:val="22"/>
          <w:szCs w:val="22"/>
          <w:bdr w:val="none" w:sz="0" w:space="0" w:color="auto" w:frame="1"/>
        </w:rPr>
        <w:t>in der professionellen Eventtechnik</w:t>
      </w:r>
      <w:r w:rsidR="00EC162F" w:rsidRPr="00506C36">
        <w:rPr>
          <w:rFonts w:ascii="Calibri" w:hAnsi="Calibri" w:cs="Calibri"/>
          <w:b/>
          <w:color w:val="000000" w:themeColor="text1"/>
          <w:sz w:val="22"/>
          <w:szCs w:val="22"/>
          <w:bdr w:val="none" w:sz="0" w:space="0" w:color="auto" w:frame="1"/>
        </w:rPr>
        <w:t xml:space="preserve"> </w:t>
      </w:r>
      <w:r w:rsidR="00162F00" w:rsidRPr="00506C36">
        <w:rPr>
          <w:rFonts w:ascii="Calibri" w:hAnsi="Calibri" w:cs="Calibri"/>
          <w:b/>
          <w:color w:val="000000" w:themeColor="text1"/>
          <w:sz w:val="22"/>
          <w:szCs w:val="22"/>
          <w:bdr w:val="none" w:sz="0" w:space="0" w:color="auto" w:frame="1"/>
        </w:rPr>
        <w:t xml:space="preserve">und werden </w:t>
      </w:r>
      <w:r w:rsidR="00113631" w:rsidRPr="00506C36">
        <w:rPr>
          <w:rFonts w:ascii="Calibri" w:hAnsi="Calibri" w:cs="Calibri"/>
          <w:b/>
          <w:color w:val="000000" w:themeColor="text1"/>
          <w:sz w:val="22"/>
          <w:szCs w:val="22"/>
          <w:bdr w:val="none" w:sz="0" w:space="0" w:color="auto" w:frame="1"/>
        </w:rPr>
        <w:t>passgenau für jeden Bedarf produziert.</w:t>
      </w:r>
      <w:r w:rsidR="00C81997" w:rsidRPr="00506C36">
        <w:rPr>
          <w:rFonts w:ascii="Calibri" w:hAnsi="Calibri" w:cs="Calibri"/>
          <w:b/>
          <w:color w:val="000000" w:themeColor="text1"/>
          <w:sz w:val="22"/>
          <w:szCs w:val="22"/>
          <w:bdr w:val="none" w:sz="0" w:space="0" w:color="auto" w:frame="1"/>
        </w:rPr>
        <w:t xml:space="preserve"> Mit den 1. </w:t>
      </w:r>
      <w:proofErr w:type="spellStart"/>
      <w:r w:rsidR="00C81997" w:rsidRPr="00506C36">
        <w:rPr>
          <w:rFonts w:ascii="Calibri" w:hAnsi="Calibri" w:cs="Calibri"/>
          <w:b/>
          <w:color w:val="000000" w:themeColor="text1"/>
          <w:sz w:val="22"/>
          <w:szCs w:val="22"/>
          <w:bdr w:val="none" w:sz="0" w:space="0" w:color="auto" w:frame="1"/>
        </w:rPr>
        <w:t>Casemaker</w:t>
      </w:r>
      <w:proofErr w:type="spellEnd"/>
      <w:r w:rsidR="00C81997" w:rsidRPr="00506C36">
        <w:rPr>
          <w:rFonts w:ascii="Calibri" w:hAnsi="Calibri" w:cs="Calibri"/>
          <w:b/>
          <w:color w:val="000000" w:themeColor="text1"/>
          <w:sz w:val="22"/>
          <w:szCs w:val="22"/>
          <w:bdr w:val="none" w:sz="0" w:space="0" w:color="auto" w:frame="1"/>
        </w:rPr>
        <w:t xml:space="preserve"> Days 2019 widmete sich die Adam Hall Group </w:t>
      </w:r>
      <w:r w:rsidR="00C81997" w:rsidRPr="00506C36">
        <w:rPr>
          <w:rFonts w:ascii="Calibri" w:hAnsi="Calibri" w:cs="Calibri"/>
          <w:b/>
          <w:color w:val="000000" w:themeColor="text1"/>
          <w:sz w:val="22"/>
          <w:szCs w:val="22"/>
        </w:rPr>
        <w:t>a</w:t>
      </w:r>
      <w:r w:rsidRPr="00506C36">
        <w:rPr>
          <w:rFonts w:ascii="Calibri" w:hAnsi="Calibri" w:cs="Calibri"/>
          <w:b/>
          <w:color w:val="000000" w:themeColor="text1"/>
          <w:sz w:val="22"/>
          <w:szCs w:val="22"/>
        </w:rPr>
        <w:t xml:space="preserve">m </w:t>
      </w:r>
      <w:r w:rsidR="009F260E" w:rsidRPr="00506C36">
        <w:rPr>
          <w:rFonts w:ascii="Calibri" w:hAnsi="Calibri" w:cs="Calibri"/>
          <w:b/>
          <w:color w:val="000000" w:themeColor="text1"/>
          <w:sz w:val="22"/>
          <w:szCs w:val="22"/>
        </w:rPr>
        <w:t>19</w:t>
      </w:r>
      <w:r w:rsidRPr="00506C36">
        <w:rPr>
          <w:rFonts w:ascii="Calibri" w:hAnsi="Calibri" w:cs="Calibri"/>
          <w:b/>
          <w:color w:val="000000" w:themeColor="text1"/>
          <w:sz w:val="22"/>
          <w:szCs w:val="22"/>
        </w:rPr>
        <w:t xml:space="preserve">. und </w:t>
      </w:r>
      <w:r w:rsidR="009F260E" w:rsidRPr="00506C36">
        <w:rPr>
          <w:rFonts w:ascii="Calibri" w:hAnsi="Calibri" w:cs="Calibri"/>
          <w:b/>
          <w:color w:val="000000" w:themeColor="text1"/>
          <w:sz w:val="22"/>
          <w:szCs w:val="22"/>
        </w:rPr>
        <w:t>20</w:t>
      </w:r>
      <w:r w:rsidRPr="00506C36">
        <w:rPr>
          <w:rFonts w:ascii="Calibri" w:hAnsi="Calibri" w:cs="Calibri"/>
          <w:b/>
          <w:color w:val="000000" w:themeColor="text1"/>
          <w:sz w:val="22"/>
          <w:szCs w:val="22"/>
        </w:rPr>
        <w:t xml:space="preserve">. </w:t>
      </w:r>
      <w:r w:rsidR="009F260E" w:rsidRPr="00506C36">
        <w:rPr>
          <w:rFonts w:ascii="Calibri" w:hAnsi="Calibri" w:cs="Calibri"/>
          <w:b/>
          <w:color w:val="000000" w:themeColor="text1"/>
          <w:sz w:val="22"/>
          <w:szCs w:val="22"/>
        </w:rPr>
        <w:t>November</w:t>
      </w:r>
      <w:r w:rsidRPr="00506C36">
        <w:rPr>
          <w:rFonts w:ascii="Calibri" w:hAnsi="Calibri" w:cs="Calibri"/>
          <w:b/>
          <w:color w:val="000000" w:themeColor="text1"/>
          <w:sz w:val="22"/>
          <w:szCs w:val="22"/>
        </w:rPr>
        <w:t xml:space="preserve"> 2019 </w:t>
      </w:r>
      <w:r w:rsidR="00945335" w:rsidRPr="00506C36">
        <w:rPr>
          <w:rFonts w:ascii="Calibri" w:hAnsi="Calibri" w:cs="Calibri"/>
          <w:b/>
          <w:color w:val="000000" w:themeColor="text1"/>
          <w:sz w:val="22"/>
          <w:szCs w:val="22"/>
        </w:rPr>
        <w:t xml:space="preserve">komplett </w:t>
      </w:r>
      <w:r w:rsidR="00C81997" w:rsidRPr="00506C36">
        <w:rPr>
          <w:rFonts w:ascii="Calibri" w:hAnsi="Calibri" w:cs="Calibri"/>
          <w:b/>
          <w:color w:val="000000" w:themeColor="text1"/>
          <w:sz w:val="22"/>
          <w:szCs w:val="22"/>
        </w:rPr>
        <w:t xml:space="preserve">den </w:t>
      </w:r>
      <w:r w:rsidR="00945335" w:rsidRPr="00506C36">
        <w:rPr>
          <w:rFonts w:ascii="Calibri" w:hAnsi="Calibri" w:cs="Calibri"/>
          <w:b/>
          <w:color w:val="000000" w:themeColor="text1"/>
          <w:sz w:val="22"/>
          <w:szCs w:val="22"/>
        </w:rPr>
        <w:t>unverzichtbaren</w:t>
      </w:r>
      <w:r w:rsidR="00C81997" w:rsidRPr="00506C36">
        <w:rPr>
          <w:rFonts w:ascii="Calibri" w:hAnsi="Calibri" w:cs="Calibri"/>
          <w:b/>
          <w:color w:val="000000" w:themeColor="text1"/>
          <w:sz w:val="22"/>
          <w:szCs w:val="22"/>
        </w:rPr>
        <w:t xml:space="preserve"> </w:t>
      </w:r>
      <w:r w:rsidR="00945335" w:rsidRPr="00506C36">
        <w:rPr>
          <w:rFonts w:ascii="Calibri" w:hAnsi="Calibri" w:cs="Calibri"/>
          <w:b/>
          <w:color w:val="000000" w:themeColor="text1"/>
          <w:sz w:val="22"/>
          <w:szCs w:val="22"/>
        </w:rPr>
        <w:t>Equipment-Schutzengeln</w:t>
      </w:r>
      <w:r w:rsidRPr="00506C36">
        <w:rPr>
          <w:rFonts w:ascii="Calibri" w:hAnsi="Calibri" w:cs="Calibri"/>
          <w:b/>
          <w:color w:val="000000" w:themeColor="text1"/>
          <w:sz w:val="22"/>
          <w:szCs w:val="22"/>
        </w:rPr>
        <w:t xml:space="preserve">. </w:t>
      </w:r>
      <w:r w:rsidR="00C9617B" w:rsidRPr="00506C36">
        <w:rPr>
          <w:rFonts w:ascii="Calibri" w:hAnsi="Calibri" w:cs="Calibri"/>
          <w:b/>
          <w:color w:val="000000" w:themeColor="text1"/>
          <w:sz w:val="22"/>
          <w:szCs w:val="22"/>
        </w:rPr>
        <w:t xml:space="preserve">Zu diesem Zweck lud </w:t>
      </w:r>
      <w:r w:rsidR="00945335" w:rsidRPr="00506C36">
        <w:rPr>
          <w:rFonts w:ascii="Calibri" w:hAnsi="Calibri" w:cs="Calibri"/>
          <w:b/>
          <w:color w:val="000000" w:themeColor="text1"/>
          <w:sz w:val="22"/>
          <w:szCs w:val="22"/>
        </w:rPr>
        <w:t xml:space="preserve">der </w:t>
      </w:r>
      <w:r w:rsidRPr="00506C36">
        <w:rPr>
          <w:rFonts w:ascii="Calibri" w:hAnsi="Calibri" w:cs="Calibri"/>
          <w:b/>
          <w:color w:val="000000" w:themeColor="text1"/>
          <w:sz w:val="22"/>
          <w:szCs w:val="22"/>
        </w:rPr>
        <w:t>globale Anbieter von Eventtechnik-</w:t>
      </w:r>
      <w:r w:rsidR="005B2F57" w:rsidRPr="00506C36">
        <w:rPr>
          <w:rFonts w:ascii="Calibri" w:hAnsi="Calibri" w:cs="Calibri"/>
          <w:b/>
          <w:color w:val="000000" w:themeColor="text1"/>
          <w:sz w:val="22"/>
          <w:szCs w:val="22"/>
        </w:rPr>
        <w:t>Lösungen mit jahrzehntelanger Erfahrung i</w:t>
      </w:r>
      <w:r w:rsidR="00086BBC" w:rsidRPr="00506C36">
        <w:rPr>
          <w:rFonts w:ascii="Calibri" w:hAnsi="Calibri" w:cs="Calibri"/>
          <w:b/>
          <w:color w:val="000000" w:themeColor="text1"/>
          <w:sz w:val="22"/>
          <w:szCs w:val="22"/>
        </w:rPr>
        <w:t xml:space="preserve">n der Entwicklung und Herstellung </w:t>
      </w:r>
      <w:r w:rsidR="005B2F57" w:rsidRPr="00506C36">
        <w:rPr>
          <w:rFonts w:ascii="Calibri" w:hAnsi="Calibri" w:cs="Calibri"/>
          <w:b/>
          <w:color w:val="000000" w:themeColor="text1"/>
          <w:sz w:val="22"/>
          <w:szCs w:val="22"/>
        </w:rPr>
        <w:t xml:space="preserve">von </w:t>
      </w:r>
      <w:proofErr w:type="spellStart"/>
      <w:r w:rsidR="005B2F57" w:rsidRPr="00506C36">
        <w:rPr>
          <w:rFonts w:ascii="Calibri" w:hAnsi="Calibri" w:cs="Calibri"/>
          <w:b/>
          <w:color w:val="000000" w:themeColor="text1"/>
          <w:sz w:val="22"/>
          <w:szCs w:val="22"/>
        </w:rPr>
        <w:t>Flightcase</w:t>
      </w:r>
      <w:proofErr w:type="spellEnd"/>
      <w:r w:rsidR="00086BBC" w:rsidRPr="00506C36">
        <w:rPr>
          <w:rFonts w:ascii="Calibri" w:hAnsi="Calibri" w:cs="Calibri"/>
          <w:b/>
          <w:color w:val="000000" w:themeColor="text1"/>
          <w:sz w:val="22"/>
          <w:szCs w:val="22"/>
        </w:rPr>
        <w:t>-Bauteilen</w:t>
      </w:r>
      <w:r w:rsidR="005B2F57" w:rsidRPr="00506C36">
        <w:rPr>
          <w:rFonts w:ascii="Calibri" w:hAnsi="Calibri" w:cs="Calibri"/>
          <w:b/>
          <w:color w:val="000000" w:themeColor="text1"/>
          <w:sz w:val="22"/>
          <w:szCs w:val="22"/>
        </w:rPr>
        <w:t xml:space="preserve"> </w:t>
      </w:r>
      <w:r w:rsidR="006C48D2" w:rsidRPr="00506C36">
        <w:rPr>
          <w:rFonts w:ascii="Calibri" w:hAnsi="Calibri" w:cs="Calibri"/>
          <w:b/>
          <w:color w:val="000000" w:themeColor="text1"/>
          <w:sz w:val="22"/>
          <w:szCs w:val="22"/>
        </w:rPr>
        <w:t xml:space="preserve">nationale wie internationale </w:t>
      </w:r>
      <w:proofErr w:type="spellStart"/>
      <w:r w:rsidR="00CC5142" w:rsidRPr="00506C36">
        <w:rPr>
          <w:rFonts w:ascii="Calibri" w:hAnsi="Calibri" w:cs="Calibri"/>
          <w:b/>
          <w:color w:val="000000" w:themeColor="text1"/>
          <w:sz w:val="22"/>
          <w:szCs w:val="22"/>
        </w:rPr>
        <w:t>Casebauer</w:t>
      </w:r>
      <w:proofErr w:type="spellEnd"/>
      <w:r w:rsidR="00CC5142" w:rsidRPr="00506C36">
        <w:rPr>
          <w:rFonts w:ascii="Calibri" w:hAnsi="Calibri" w:cs="Calibri"/>
          <w:b/>
          <w:color w:val="000000" w:themeColor="text1"/>
          <w:sz w:val="22"/>
          <w:szCs w:val="22"/>
        </w:rPr>
        <w:t xml:space="preserve"> </w:t>
      </w:r>
      <w:r w:rsidR="006C48D2" w:rsidRPr="00506C36">
        <w:rPr>
          <w:rFonts w:ascii="Calibri" w:hAnsi="Calibri" w:cs="Calibri"/>
          <w:b/>
          <w:color w:val="000000" w:themeColor="text1"/>
          <w:sz w:val="22"/>
          <w:szCs w:val="22"/>
        </w:rPr>
        <w:t>i</w:t>
      </w:r>
      <w:r w:rsidR="00945335" w:rsidRPr="00506C36">
        <w:rPr>
          <w:rFonts w:ascii="Calibri" w:hAnsi="Calibri" w:cs="Calibri"/>
          <w:b/>
          <w:color w:val="000000" w:themeColor="text1"/>
          <w:sz w:val="22"/>
          <w:szCs w:val="22"/>
        </w:rPr>
        <w:t xml:space="preserve">n das </w:t>
      </w:r>
      <w:r w:rsidR="00B83686" w:rsidRPr="00506C36">
        <w:rPr>
          <w:rFonts w:ascii="Calibri" w:hAnsi="Calibri" w:cs="Calibri"/>
          <w:b/>
          <w:color w:val="000000" w:themeColor="text1"/>
          <w:sz w:val="22"/>
          <w:szCs w:val="22"/>
        </w:rPr>
        <w:t xml:space="preserve">Adam Hall </w:t>
      </w:r>
      <w:r w:rsidR="00945335" w:rsidRPr="00506C36">
        <w:rPr>
          <w:rFonts w:ascii="Calibri" w:hAnsi="Calibri" w:cs="Calibri"/>
          <w:b/>
          <w:color w:val="000000" w:themeColor="text1"/>
          <w:sz w:val="22"/>
          <w:szCs w:val="22"/>
        </w:rPr>
        <w:t>Experience Center am Unternehmenshauptsitz in Neu-Anspach nahe Frankfurt/Main</w:t>
      </w:r>
      <w:r w:rsidR="006C48D2" w:rsidRPr="00506C36">
        <w:rPr>
          <w:rFonts w:ascii="Calibri" w:hAnsi="Calibri" w:cs="Calibri"/>
          <w:b/>
          <w:color w:val="000000" w:themeColor="text1"/>
          <w:sz w:val="22"/>
          <w:szCs w:val="22"/>
        </w:rPr>
        <w:t>.</w:t>
      </w:r>
      <w:r w:rsidR="00B83686" w:rsidRPr="00506C36">
        <w:rPr>
          <w:rFonts w:ascii="Calibri" w:hAnsi="Calibri" w:cs="Calibri"/>
          <w:b/>
          <w:color w:val="000000" w:themeColor="text1"/>
          <w:sz w:val="22"/>
          <w:szCs w:val="22"/>
        </w:rPr>
        <w:t xml:space="preserve"> Neben </w:t>
      </w:r>
      <w:r w:rsidR="009D5CF6" w:rsidRPr="00506C36">
        <w:rPr>
          <w:rFonts w:ascii="Calibri" w:hAnsi="Calibri" w:cs="Calibri"/>
          <w:b/>
          <w:color w:val="000000" w:themeColor="text1"/>
          <w:sz w:val="22"/>
          <w:szCs w:val="22"/>
        </w:rPr>
        <w:t xml:space="preserve">der Präsentation </w:t>
      </w:r>
      <w:r w:rsidR="00B83686" w:rsidRPr="00506C36">
        <w:rPr>
          <w:rFonts w:ascii="Calibri" w:hAnsi="Calibri" w:cs="Calibri"/>
          <w:b/>
          <w:color w:val="000000" w:themeColor="text1"/>
          <w:sz w:val="22"/>
          <w:szCs w:val="22"/>
        </w:rPr>
        <w:t>neue</w:t>
      </w:r>
      <w:r w:rsidR="009D5CF6" w:rsidRPr="00506C36">
        <w:rPr>
          <w:rFonts w:ascii="Calibri" w:hAnsi="Calibri" w:cs="Calibri"/>
          <w:b/>
          <w:color w:val="000000" w:themeColor="text1"/>
          <w:sz w:val="22"/>
          <w:szCs w:val="22"/>
        </w:rPr>
        <w:t>r</w:t>
      </w:r>
      <w:r w:rsidR="00B83686" w:rsidRPr="00506C36">
        <w:rPr>
          <w:rFonts w:ascii="Calibri" w:hAnsi="Calibri" w:cs="Calibri"/>
          <w:b/>
          <w:color w:val="000000" w:themeColor="text1"/>
          <w:sz w:val="22"/>
          <w:szCs w:val="22"/>
        </w:rPr>
        <w:t xml:space="preserve"> Case- und Hardware-Lösungen </w:t>
      </w:r>
      <w:r w:rsidR="008D56E1" w:rsidRPr="00506C36">
        <w:rPr>
          <w:rFonts w:ascii="Calibri" w:hAnsi="Calibri" w:cs="Calibri"/>
          <w:b/>
          <w:color w:val="000000" w:themeColor="text1"/>
          <w:sz w:val="22"/>
          <w:szCs w:val="22"/>
        </w:rPr>
        <w:t>konnten sich die Teilnehmer in einem Workshop von den Vorzügen der</w:t>
      </w:r>
      <w:r w:rsidR="00391CEE" w:rsidRPr="00506C36">
        <w:rPr>
          <w:rFonts w:ascii="Calibri" w:hAnsi="Calibri" w:cs="Calibri"/>
          <w:b/>
          <w:color w:val="000000" w:themeColor="text1"/>
          <w:sz w:val="22"/>
          <w:szCs w:val="22"/>
        </w:rPr>
        <w:t xml:space="preserve"> </w:t>
      </w:r>
      <w:r w:rsidR="008D56E1" w:rsidRPr="00506C36">
        <w:rPr>
          <w:rFonts w:ascii="Calibri" w:hAnsi="Calibri" w:cs="Calibri"/>
          <w:b/>
          <w:color w:val="000000" w:themeColor="text1"/>
          <w:sz w:val="22"/>
          <w:szCs w:val="22"/>
        </w:rPr>
        <w:t>aktuellen</w:t>
      </w:r>
      <w:r w:rsidR="00391CEE" w:rsidRPr="00506C36">
        <w:rPr>
          <w:rFonts w:ascii="Calibri" w:hAnsi="Calibri" w:cs="Calibri"/>
          <w:b/>
          <w:color w:val="000000" w:themeColor="text1"/>
          <w:sz w:val="22"/>
          <w:szCs w:val="22"/>
        </w:rPr>
        <w:t xml:space="preserve"> Version der </w:t>
      </w:r>
      <w:proofErr w:type="spellStart"/>
      <w:r w:rsidR="00AF0578" w:rsidRPr="00506C36">
        <w:rPr>
          <w:rFonts w:ascii="Calibri" w:hAnsi="Calibri" w:cs="Calibri"/>
          <w:b/>
          <w:color w:val="000000" w:themeColor="text1"/>
          <w:sz w:val="22"/>
          <w:szCs w:val="22"/>
        </w:rPr>
        <w:t>Flightcase</w:t>
      </w:r>
      <w:proofErr w:type="spellEnd"/>
      <w:r w:rsidR="00AF0578" w:rsidRPr="00506C36">
        <w:rPr>
          <w:rFonts w:ascii="Calibri" w:hAnsi="Calibri" w:cs="Calibri"/>
          <w:b/>
          <w:color w:val="000000" w:themeColor="text1"/>
          <w:sz w:val="22"/>
          <w:szCs w:val="22"/>
        </w:rPr>
        <w:t xml:space="preserve">-Konstruktionssoftware </w:t>
      </w:r>
      <w:proofErr w:type="spellStart"/>
      <w:r w:rsidR="00AF0578" w:rsidRPr="00506C36">
        <w:rPr>
          <w:rFonts w:ascii="Calibri" w:hAnsi="Calibri" w:cs="Calibri"/>
          <w:b/>
          <w:color w:val="000000" w:themeColor="text1"/>
          <w:sz w:val="22"/>
          <w:szCs w:val="22"/>
        </w:rPr>
        <w:t>FliteCAD</w:t>
      </w:r>
      <w:proofErr w:type="spellEnd"/>
      <w:r w:rsidR="008D56E1" w:rsidRPr="00506C36">
        <w:rPr>
          <w:rFonts w:ascii="Calibri" w:hAnsi="Calibri" w:cs="Calibri"/>
          <w:b/>
          <w:color w:val="000000" w:themeColor="text1"/>
          <w:sz w:val="22"/>
          <w:szCs w:val="22"/>
        </w:rPr>
        <w:t xml:space="preserve"> überzeugen und an diversen Trend-, Talk- und Networking-Modulen teilnehmen.</w:t>
      </w:r>
    </w:p>
    <w:p w14:paraId="56F3AE6F" w14:textId="130400A5" w:rsidR="0087695D" w:rsidRPr="00ED38B5" w:rsidRDefault="0087695D" w:rsidP="00CC5142">
      <w:pPr>
        <w:rPr>
          <w:rFonts w:ascii="Calibri" w:hAnsi="Calibri" w:cs="Calibri"/>
          <w:color w:val="000000" w:themeColor="text1"/>
          <w:sz w:val="22"/>
          <w:szCs w:val="22"/>
        </w:rPr>
      </w:pPr>
    </w:p>
    <w:p w14:paraId="1B997BA8" w14:textId="34EDEE83" w:rsidR="0013401B" w:rsidRPr="00ED38B5" w:rsidRDefault="008F2E2C" w:rsidP="00CC5142">
      <w:pPr>
        <w:rPr>
          <w:rFonts w:ascii="Calibri" w:hAnsi="Calibri" w:cs="Calibri"/>
          <w:b/>
          <w:bCs/>
          <w:color w:val="000000" w:themeColor="text1"/>
          <w:sz w:val="22"/>
          <w:szCs w:val="22"/>
        </w:rPr>
      </w:pPr>
      <w:proofErr w:type="spellStart"/>
      <w:r w:rsidRPr="00ED38B5">
        <w:rPr>
          <w:rFonts w:ascii="Calibri" w:hAnsi="Calibri" w:cs="Calibri"/>
          <w:b/>
          <w:bCs/>
          <w:color w:val="000000" w:themeColor="text1"/>
          <w:sz w:val="22"/>
          <w:szCs w:val="22"/>
        </w:rPr>
        <w:t>FliteCAD</w:t>
      </w:r>
      <w:proofErr w:type="spellEnd"/>
      <w:r w:rsidRPr="00ED38B5">
        <w:rPr>
          <w:rFonts w:ascii="Calibri" w:hAnsi="Calibri" w:cs="Calibri"/>
          <w:b/>
          <w:bCs/>
          <w:color w:val="000000" w:themeColor="text1"/>
          <w:sz w:val="22"/>
          <w:szCs w:val="22"/>
        </w:rPr>
        <w:t xml:space="preserve"> &amp; Hardware</w:t>
      </w:r>
    </w:p>
    <w:p w14:paraId="3510AAD1" w14:textId="317E2EA6" w:rsidR="003F3151" w:rsidRPr="00ED38B5" w:rsidRDefault="0087695D" w:rsidP="0013401B">
      <w:pPr>
        <w:rPr>
          <w:rFonts w:ascii="Calibri" w:hAnsi="Calibri" w:cs="Calibri"/>
          <w:color w:val="000000" w:themeColor="text1"/>
          <w:sz w:val="22"/>
          <w:szCs w:val="22"/>
        </w:rPr>
      </w:pPr>
      <w:r w:rsidRPr="00ED38B5">
        <w:rPr>
          <w:rFonts w:ascii="Calibri" w:hAnsi="Calibri" w:cs="Calibri"/>
          <w:color w:val="000000" w:themeColor="text1"/>
          <w:sz w:val="22"/>
          <w:szCs w:val="22"/>
        </w:rPr>
        <w:t xml:space="preserve">Wer könnte die 1. </w:t>
      </w:r>
      <w:proofErr w:type="spellStart"/>
      <w:r w:rsidRPr="00ED38B5">
        <w:rPr>
          <w:rFonts w:ascii="Calibri" w:hAnsi="Calibri" w:cs="Calibri"/>
          <w:color w:val="000000" w:themeColor="text1"/>
          <w:sz w:val="22"/>
          <w:szCs w:val="22"/>
        </w:rPr>
        <w:t>Casemaker</w:t>
      </w:r>
      <w:proofErr w:type="spellEnd"/>
      <w:r w:rsidRPr="00ED38B5">
        <w:rPr>
          <w:rFonts w:ascii="Calibri" w:hAnsi="Calibri" w:cs="Calibri"/>
          <w:color w:val="000000" w:themeColor="text1"/>
          <w:sz w:val="22"/>
          <w:szCs w:val="22"/>
        </w:rPr>
        <w:t xml:space="preserve"> Days besser eröffnen als David Kirby</w:t>
      </w:r>
      <w:r w:rsidR="00660184" w:rsidRPr="00ED38B5">
        <w:rPr>
          <w:rFonts w:ascii="Calibri" w:hAnsi="Calibri" w:cs="Calibri"/>
          <w:color w:val="000000" w:themeColor="text1"/>
          <w:sz w:val="22"/>
          <w:szCs w:val="22"/>
        </w:rPr>
        <w:t>, der</w:t>
      </w:r>
      <w:r w:rsidR="00391CEE" w:rsidRPr="00ED38B5">
        <w:rPr>
          <w:rFonts w:ascii="Calibri" w:hAnsi="Calibri" w:cs="Calibri"/>
          <w:color w:val="000000" w:themeColor="text1"/>
          <w:sz w:val="22"/>
          <w:szCs w:val="22"/>
        </w:rPr>
        <w:t xml:space="preserve"> </w:t>
      </w:r>
      <w:r w:rsidR="006A1F0E" w:rsidRPr="00ED38B5">
        <w:rPr>
          <w:rFonts w:ascii="Calibri" w:hAnsi="Calibri" w:cs="Calibri"/>
          <w:color w:val="000000" w:themeColor="text1"/>
          <w:sz w:val="22"/>
          <w:szCs w:val="22"/>
        </w:rPr>
        <w:t xml:space="preserve">die Adam Hall GmbH </w:t>
      </w:r>
      <w:r w:rsidR="002A2B24">
        <w:rPr>
          <w:rFonts w:ascii="Calibri" w:hAnsi="Calibri" w:cs="Calibri"/>
          <w:color w:val="000000" w:themeColor="text1"/>
          <w:sz w:val="22"/>
          <w:szCs w:val="22"/>
        </w:rPr>
        <w:t xml:space="preserve">im Jahr 1980 mit Fokus auf den </w:t>
      </w:r>
      <w:proofErr w:type="spellStart"/>
      <w:r w:rsidR="002A2B24">
        <w:rPr>
          <w:rFonts w:ascii="Calibri" w:hAnsi="Calibri" w:cs="Calibri"/>
          <w:color w:val="000000" w:themeColor="text1"/>
          <w:sz w:val="22"/>
          <w:szCs w:val="22"/>
        </w:rPr>
        <w:t>Casebau</w:t>
      </w:r>
      <w:proofErr w:type="spellEnd"/>
      <w:r w:rsidR="002A2B24">
        <w:rPr>
          <w:rFonts w:ascii="Calibri" w:hAnsi="Calibri" w:cs="Calibri"/>
          <w:color w:val="000000" w:themeColor="text1"/>
          <w:sz w:val="22"/>
          <w:szCs w:val="22"/>
        </w:rPr>
        <w:t xml:space="preserve"> </w:t>
      </w:r>
      <w:r w:rsidR="006A1F0E" w:rsidRPr="00ED38B5">
        <w:rPr>
          <w:rFonts w:ascii="Calibri" w:hAnsi="Calibri" w:cs="Calibri"/>
          <w:color w:val="000000" w:themeColor="text1"/>
          <w:sz w:val="22"/>
          <w:szCs w:val="22"/>
        </w:rPr>
        <w:t xml:space="preserve">in Deutschland </w:t>
      </w:r>
      <w:r w:rsidR="00660184" w:rsidRPr="00ED38B5">
        <w:rPr>
          <w:rFonts w:ascii="Calibri" w:hAnsi="Calibri" w:cs="Calibri"/>
          <w:color w:val="000000" w:themeColor="text1"/>
          <w:sz w:val="22"/>
          <w:szCs w:val="22"/>
        </w:rPr>
        <w:t xml:space="preserve">gründete. Bereits fünf Jahre zuvor begann Mr. Adam Hall im englischen </w:t>
      </w:r>
      <w:proofErr w:type="spellStart"/>
      <w:r w:rsidR="00660184" w:rsidRPr="00ED38B5">
        <w:rPr>
          <w:rFonts w:ascii="Calibri" w:hAnsi="Calibri" w:cs="Calibri"/>
          <w:color w:val="000000" w:themeColor="text1"/>
          <w:sz w:val="22"/>
          <w:szCs w:val="22"/>
        </w:rPr>
        <w:t>Southend</w:t>
      </w:r>
      <w:proofErr w:type="spellEnd"/>
      <w:r w:rsidR="00660184" w:rsidRPr="00ED38B5">
        <w:rPr>
          <w:rFonts w:ascii="Calibri" w:hAnsi="Calibri" w:cs="Calibri"/>
          <w:color w:val="000000" w:themeColor="text1"/>
          <w:sz w:val="22"/>
          <w:szCs w:val="22"/>
        </w:rPr>
        <w:t>-on-</w:t>
      </w:r>
      <w:proofErr w:type="spellStart"/>
      <w:r w:rsidR="00660184" w:rsidRPr="00ED38B5">
        <w:rPr>
          <w:rFonts w:ascii="Calibri" w:hAnsi="Calibri" w:cs="Calibri"/>
          <w:color w:val="000000" w:themeColor="text1"/>
          <w:sz w:val="22"/>
          <w:szCs w:val="22"/>
        </w:rPr>
        <w:t>Sea</w:t>
      </w:r>
      <w:proofErr w:type="spellEnd"/>
      <w:r w:rsidR="00660184" w:rsidRPr="00ED38B5">
        <w:rPr>
          <w:rFonts w:ascii="Calibri" w:hAnsi="Calibri" w:cs="Calibri"/>
          <w:color w:val="000000" w:themeColor="text1"/>
          <w:sz w:val="22"/>
          <w:szCs w:val="22"/>
        </w:rPr>
        <w:t xml:space="preserve"> (nahe London) als Hersteller von hochwertigen und robusten </w:t>
      </w:r>
      <w:proofErr w:type="spellStart"/>
      <w:r w:rsidR="00660184" w:rsidRPr="00ED38B5">
        <w:rPr>
          <w:rFonts w:ascii="Calibri" w:hAnsi="Calibri" w:cs="Calibri"/>
          <w:color w:val="000000" w:themeColor="text1"/>
          <w:sz w:val="22"/>
          <w:szCs w:val="22"/>
        </w:rPr>
        <w:t>Flightcase</w:t>
      </w:r>
      <w:proofErr w:type="spellEnd"/>
      <w:r w:rsidR="00660184" w:rsidRPr="00ED38B5">
        <w:rPr>
          <w:rFonts w:ascii="Calibri" w:hAnsi="Calibri" w:cs="Calibri"/>
          <w:color w:val="000000" w:themeColor="text1"/>
          <w:sz w:val="22"/>
          <w:szCs w:val="22"/>
        </w:rPr>
        <w:t>-Beschlägen.</w:t>
      </w:r>
      <w:r w:rsidR="00D37EF6" w:rsidRPr="00ED38B5">
        <w:rPr>
          <w:rFonts w:ascii="Calibri" w:hAnsi="Calibri" w:cs="Calibri"/>
          <w:color w:val="000000" w:themeColor="text1"/>
          <w:sz w:val="22"/>
          <w:szCs w:val="22"/>
        </w:rPr>
        <w:t xml:space="preserve"> Direkt im Anschluss</w:t>
      </w:r>
      <w:r w:rsidR="00D013D8" w:rsidRPr="00ED38B5">
        <w:rPr>
          <w:rFonts w:ascii="Calibri" w:hAnsi="Calibri" w:cs="Calibri"/>
          <w:color w:val="000000" w:themeColor="text1"/>
          <w:sz w:val="22"/>
          <w:szCs w:val="22"/>
        </w:rPr>
        <w:t xml:space="preserve"> ging es </w:t>
      </w:r>
      <w:r w:rsidR="009C149E">
        <w:rPr>
          <w:rFonts w:ascii="Calibri" w:hAnsi="Calibri" w:cs="Calibri"/>
          <w:color w:val="000000" w:themeColor="text1"/>
          <w:sz w:val="22"/>
          <w:szCs w:val="22"/>
        </w:rPr>
        <w:t xml:space="preserve">für die Teilnehmer der </w:t>
      </w:r>
      <w:proofErr w:type="spellStart"/>
      <w:r w:rsidR="009C149E">
        <w:rPr>
          <w:rFonts w:ascii="Calibri" w:hAnsi="Calibri" w:cs="Calibri"/>
          <w:color w:val="000000" w:themeColor="text1"/>
          <w:sz w:val="22"/>
          <w:szCs w:val="22"/>
        </w:rPr>
        <w:t>Casemaker</w:t>
      </w:r>
      <w:proofErr w:type="spellEnd"/>
      <w:r w:rsidR="009C149E">
        <w:rPr>
          <w:rFonts w:ascii="Calibri" w:hAnsi="Calibri" w:cs="Calibri"/>
          <w:color w:val="000000" w:themeColor="text1"/>
          <w:sz w:val="22"/>
          <w:szCs w:val="22"/>
        </w:rPr>
        <w:t xml:space="preserve"> Days </w:t>
      </w:r>
      <w:r w:rsidR="00D013D8" w:rsidRPr="00ED38B5">
        <w:rPr>
          <w:rFonts w:ascii="Calibri" w:hAnsi="Calibri" w:cs="Calibri"/>
          <w:color w:val="000000" w:themeColor="text1"/>
          <w:sz w:val="22"/>
          <w:szCs w:val="22"/>
        </w:rPr>
        <w:t>direkt tief in die Materie</w:t>
      </w:r>
      <w:r w:rsidR="00874AE7" w:rsidRPr="00ED38B5">
        <w:rPr>
          <w:rFonts w:ascii="Calibri" w:hAnsi="Calibri" w:cs="Calibri"/>
          <w:color w:val="000000" w:themeColor="text1"/>
          <w:sz w:val="22"/>
          <w:szCs w:val="22"/>
        </w:rPr>
        <w:t xml:space="preserve">: </w:t>
      </w:r>
      <w:r w:rsidR="003F0C33" w:rsidRPr="00ED38B5">
        <w:rPr>
          <w:rFonts w:ascii="Calibri" w:hAnsi="Calibri" w:cs="Calibri"/>
          <w:color w:val="000000" w:themeColor="text1"/>
          <w:sz w:val="22"/>
          <w:szCs w:val="22"/>
        </w:rPr>
        <w:t xml:space="preserve">Adam Hall Hardware-Produktspezialist Martin Bitterlich führte die </w:t>
      </w:r>
      <w:r w:rsidR="009C149E">
        <w:rPr>
          <w:rFonts w:ascii="Calibri" w:hAnsi="Calibri" w:cs="Calibri"/>
          <w:color w:val="000000" w:themeColor="text1"/>
          <w:sz w:val="22"/>
          <w:szCs w:val="22"/>
        </w:rPr>
        <w:t xml:space="preserve">anwesenden </w:t>
      </w:r>
      <w:proofErr w:type="spellStart"/>
      <w:r w:rsidR="009C149E">
        <w:rPr>
          <w:rFonts w:ascii="Calibri" w:hAnsi="Calibri" w:cs="Calibri"/>
          <w:color w:val="000000" w:themeColor="text1"/>
          <w:sz w:val="22"/>
          <w:szCs w:val="22"/>
        </w:rPr>
        <w:t>Casebauer</w:t>
      </w:r>
      <w:proofErr w:type="spellEnd"/>
      <w:r w:rsidR="009C3741" w:rsidRPr="00ED38B5">
        <w:rPr>
          <w:rFonts w:ascii="Calibri" w:hAnsi="Calibri" w:cs="Calibri"/>
          <w:color w:val="000000" w:themeColor="text1"/>
          <w:sz w:val="22"/>
          <w:szCs w:val="22"/>
        </w:rPr>
        <w:t xml:space="preserve"> durch die </w:t>
      </w:r>
      <w:proofErr w:type="spellStart"/>
      <w:r w:rsidR="009C3741" w:rsidRPr="00ED38B5">
        <w:rPr>
          <w:rFonts w:ascii="Calibri" w:hAnsi="Calibri" w:cs="Calibri"/>
          <w:color w:val="000000" w:themeColor="text1"/>
          <w:sz w:val="22"/>
          <w:szCs w:val="22"/>
        </w:rPr>
        <w:t>FliteCAD</w:t>
      </w:r>
      <w:proofErr w:type="spellEnd"/>
      <w:r w:rsidR="009C149E">
        <w:rPr>
          <w:rFonts w:ascii="Calibri" w:hAnsi="Calibri" w:cs="Calibri"/>
          <w:color w:val="000000" w:themeColor="text1"/>
          <w:sz w:val="22"/>
          <w:szCs w:val="22"/>
        </w:rPr>
        <w:t>-</w:t>
      </w:r>
      <w:r w:rsidR="009C3741" w:rsidRPr="00ED38B5">
        <w:rPr>
          <w:rFonts w:ascii="Calibri" w:hAnsi="Calibri" w:cs="Calibri"/>
          <w:color w:val="000000" w:themeColor="text1"/>
          <w:sz w:val="22"/>
          <w:szCs w:val="22"/>
        </w:rPr>
        <w:t>Software</w:t>
      </w:r>
      <w:r w:rsidR="00086BBC" w:rsidRPr="00ED38B5">
        <w:rPr>
          <w:rFonts w:ascii="Calibri" w:hAnsi="Calibri" w:cs="Calibri"/>
          <w:color w:val="000000" w:themeColor="text1"/>
          <w:sz w:val="22"/>
          <w:szCs w:val="22"/>
        </w:rPr>
        <w:t xml:space="preserve">, mittels derer </w:t>
      </w:r>
      <w:proofErr w:type="spellStart"/>
      <w:r w:rsidR="00086BBC" w:rsidRPr="00ED38B5">
        <w:rPr>
          <w:rFonts w:ascii="Calibri" w:hAnsi="Calibri" w:cs="Calibri"/>
          <w:color w:val="000000" w:themeColor="text1"/>
          <w:sz w:val="22"/>
          <w:szCs w:val="22"/>
        </w:rPr>
        <w:t>Flightcase</w:t>
      </w:r>
      <w:proofErr w:type="spellEnd"/>
      <w:r w:rsidR="00086BBC" w:rsidRPr="00ED38B5">
        <w:rPr>
          <w:rFonts w:ascii="Calibri" w:hAnsi="Calibri" w:cs="Calibri"/>
          <w:color w:val="000000" w:themeColor="text1"/>
          <w:sz w:val="22"/>
          <w:szCs w:val="22"/>
        </w:rPr>
        <w:t xml:space="preserve">-Hersteller Cases nach individuellen </w:t>
      </w:r>
      <w:r w:rsidR="00D546DD" w:rsidRPr="00ED38B5">
        <w:rPr>
          <w:rFonts w:ascii="Calibri" w:hAnsi="Calibri" w:cs="Calibri"/>
          <w:color w:val="000000" w:themeColor="text1"/>
          <w:sz w:val="22"/>
          <w:szCs w:val="22"/>
        </w:rPr>
        <w:t>Kundena</w:t>
      </w:r>
      <w:r w:rsidR="00086BBC" w:rsidRPr="00ED38B5">
        <w:rPr>
          <w:rFonts w:ascii="Calibri" w:hAnsi="Calibri" w:cs="Calibri"/>
          <w:color w:val="000000" w:themeColor="text1"/>
          <w:sz w:val="22"/>
          <w:szCs w:val="22"/>
        </w:rPr>
        <w:t>nforderungen konstruieren</w:t>
      </w:r>
      <w:r w:rsidR="00D546DD" w:rsidRPr="00ED38B5">
        <w:rPr>
          <w:rFonts w:ascii="Calibri" w:hAnsi="Calibri" w:cs="Calibri"/>
          <w:color w:val="000000" w:themeColor="text1"/>
          <w:sz w:val="22"/>
          <w:szCs w:val="22"/>
        </w:rPr>
        <w:t xml:space="preserve"> und visualisieren können</w:t>
      </w:r>
      <w:r w:rsidR="00086BBC" w:rsidRPr="00ED38B5">
        <w:rPr>
          <w:rFonts w:ascii="Calibri" w:hAnsi="Calibri" w:cs="Calibri"/>
          <w:color w:val="000000" w:themeColor="text1"/>
          <w:sz w:val="22"/>
          <w:szCs w:val="22"/>
        </w:rPr>
        <w:t>.</w:t>
      </w:r>
      <w:r w:rsidR="003F3151" w:rsidRPr="00ED38B5">
        <w:rPr>
          <w:rFonts w:ascii="Calibri" w:hAnsi="Calibri" w:cs="Calibri"/>
          <w:color w:val="000000" w:themeColor="text1"/>
          <w:sz w:val="22"/>
          <w:szCs w:val="22"/>
        </w:rPr>
        <w:t xml:space="preserve"> Um einen noch besseren Überblick über die einzelnen Bauteile eines Cases zu erhalten, präsentierte Sascha vom Scheidt, Senior Product &amp; Sourcing Manager, Light, </w:t>
      </w:r>
      <w:proofErr w:type="spellStart"/>
      <w:r w:rsidR="003F3151" w:rsidRPr="00ED38B5">
        <w:rPr>
          <w:rFonts w:ascii="Calibri" w:hAnsi="Calibri" w:cs="Calibri"/>
          <w:color w:val="000000" w:themeColor="text1"/>
          <w:sz w:val="22"/>
          <w:szCs w:val="22"/>
        </w:rPr>
        <w:t>Flightcase</w:t>
      </w:r>
      <w:proofErr w:type="spellEnd"/>
      <w:r w:rsidR="003F3151" w:rsidRPr="00ED38B5">
        <w:rPr>
          <w:rFonts w:ascii="Calibri" w:hAnsi="Calibri" w:cs="Calibri"/>
          <w:color w:val="000000" w:themeColor="text1"/>
          <w:sz w:val="22"/>
          <w:szCs w:val="22"/>
        </w:rPr>
        <w:t xml:space="preserve"> &amp; </w:t>
      </w:r>
      <w:proofErr w:type="spellStart"/>
      <w:r w:rsidR="003F3151" w:rsidRPr="00ED38B5">
        <w:rPr>
          <w:rFonts w:ascii="Calibri" w:hAnsi="Calibri" w:cs="Calibri"/>
          <w:color w:val="000000" w:themeColor="text1"/>
          <w:sz w:val="22"/>
          <w:szCs w:val="22"/>
        </w:rPr>
        <w:t>Accessories</w:t>
      </w:r>
      <w:proofErr w:type="spellEnd"/>
      <w:r w:rsidR="00B045C3" w:rsidRPr="00ED38B5">
        <w:rPr>
          <w:rFonts w:ascii="Calibri" w:hAnsi="Calibri" w:cs="Calibri"/>
          <w:color w:val="000000" w:themeColor="text1"/>
          <w:sz w:val="22"/>
          <w:szCs w:val="22"/>
        </w:rPr>
        <w:t xml:space="preserve"> </w:t>
      </w:r>
      <w:r w:rsidR="009C149E">
        <w:rPr>
          <w:rFonts w:ascii="Calibri" w:hAnsi="Calibri" w:cs="Calibri"/>
          <w:color w:val="000000" w:themeColor="text1"/>
          <w:sz w:val="22"/>
          <w:szCs w:val="22"/>
        </w:rPr>
        <w:t xml:space="preserve">zudem </w:t>
      </w:r>
      <w:r w:rsidR="00B045C3" w:rsidRPr="00ED38B5">
        <w:rPr>
          <w:rFonts w:ascii="Calibri" w:hAnsi="Calibri" w:cs="Calibri"/>
          <w:color w:val="000000" w:themeColor="text1"/>
          <w:sz w:val="22"/>
          <w:szCs w:val="22"/>
        </w:rPr>
        <w:t xml:space="preserve">zahlreiche Hardware-Neuheiten </w:t>
      </w:r>
      <w:r w:rsidR="006A169B" w:rsidRPr="00ED38B5">
        <w:rPr>
          <w:rFonts w:ascii="Calibri" w:hAnsi="Calibri" w:cs="Calibri"/>
          <w:color w:val="000000" w:themeColor="text1"/>
          <w:sz w:val="22"/>
          <w:szCs w:val="22"/>
        </w:rPr>
        <w:t xml:space="preserve">aus den Bereichen </w:t>
      </w:r>
      <w:r w:rsidR="003F3151" w:rsidRPr="00ED38B5">
        <w:rPr>
          <w:rFonts w:ascii="Calibri" w:hAnsi="Calibri" w:cs="Calibri"/>
          <w:color w:val="000000" w:themeColor="text1"/>
          <w:sz w:val="22"/>
          <w:szCs w:val="22"/>
        </w:rPr>
        <w:t>Scharniere</w:t>
      </w:r>
      <w:r w:rsidR="00B045C3" w:rsidRPr="00ED38B5">
        <w:rPr>
          <w:rFonts w:ascii="Calibri" w:hAnsi="Calibri" w:cs="Calibri"/>
          <w:color w:val="000000" w:themeColor="text1"/>
          <w:sz w:val="22"/>
          <w:szCs w:val="22"/>
        </w:rPr>
        <w:t xml:space="preserve">, </w:t>
      </w:r>
      <w:r w:rsidR="003F3151" w:rsidRPr="00ED38B5">
        <w:rPr>
          <w:rFonts w:ascii="Calibri" w:hAnsi="Calibri" w:cs="Calibri"/>
          <w:color w:val="000000" w:themeColor="text1"/>
          <w:sz w:val="22"/>
          <w:szCs w:val="22"/>
        </w:rPr>
        <w:t>Feststeller</w:t>
      </w:r>
      <w:r w:rsidR="00B045C3" w:rsidRPr="00ED38B5">
        <w:rPr>
          <w:rFonts w:ascii="Calibri" w:hAnsi="Calibri" w:cs="Calibri"/>
          <w:color w:val="000000" w:themeColor="text1"/>
          <w:sz w:val="22"/>
          <w:szCs w:val="22"/>
        </w:rPr>
        <w:t xml:space="preserve">, Beschläge und </w:t>
      </w:r>
      <w:r w:rsidR="008D06B3" w:rsidRPr="00ED38B5">
        <w:rPr>
          <w:rFonts w:ascii="Calibri" w:hAnsi="Calibri" w:cs="Calibri"/>
          <w:color w:val="000000" w:themeColor="text1"/>
          <w:sz w:val="22"/>
          <w:szCs w:val="22"/>
        </w:rPr>
        <w:t>Profile.</w:t>
      </w:r>
    </w:p>
    <w:p w14:paraId="7820D799" w14:textId="1EFC0A83" w:rsidR="008D06B3" w:rsidRPr="00ED38B5" w:rsidRDefault="008D06B3" w:rsidP="003F3151">
      <w:pPr>
        <w:rPr>
          <w:rFonts w:ascii="Calibri" w:hAnsi="Calibri" w:cs="Calibri"/>
          <w:color w:val="000000" w:themeColor="text1"/>
          <w:sz w:val="22"/>
          <w:szCs w:val="22"/>
          <w:shd w:val="clear" w:color="auto" w:fill="FFFFFF"/>
        </w:rPr>
      </w:pPr>
    </w:p>
    <w:p w14:paraId="462BF5DE" w14:textId="0C407F2A" w:rsidR="008D06B3" w:rsidRPr="00ED38B5" w:rsidRDefault="009D5A86" w:rsidP="003F3151">
      <w:pPr>
        <w:rPr>
          <w:rFonts w:ascii="Calibri" w:hAnsi="Calibri" w:cs="Calibri"/>
          <w:color w:val="000000" w:themeColor="text1"/>
          <w:sz w:val="22"/>
          <w:szCs w:val="22"/>
          <w:shd w:val="clear" w:color="auto" w:fill="FFFFFF"/>
        </w:rPr>
      </w:pPr>
      <w:r w:rsidRPr="00ED38B5">
        <w:rPr>
          <w:rFonts w:ascii="Calibri" w:hAnsi="Calibri" w:cs="Calibri"/>
          <w:color w:val="000000" w:themeColor="text1"/>
          <w:sz w:val="22"/>
          <w:szCs w:val="22"/>
          <w:shd w:val="clear" w:color="auto" w:fill="FFFFFF"/>
        </w:rPr>
        <w:t>Der</w:t>
      </w:r>
      <w:r w:rsidR="008D06B3" w:rsidRPr="00ED38B5">
        <w:rPr>
          <w:rFonts w:ascii="Calibri" w:hAnsi="Calibri" w:cs="Calibri"/>
          <w:color w:val="000000" w:themeColor="text1"/>
          <w:sz w:val="22"/>
          <w:szCs w:val="22"/>
          <w:shd w:val="clear" w:color="auto" w:fill="FFFFFF"/>
        </w:rPr>
        <w:t xml:space="preserve"> Nachmittag </w:t>
      </w:r>
      <w:r w:rsidRPr="00ED38B5">
        <w:rPr>
          <w:rFonts w:ascii="Calibri" w:hAnsi="Calibri" w:cs="Calibri"/>
          <w:color w:val="000000" w:themeColor="text1"/>
          <w:sz w:val="22"/>
          <w:szCs w:val="22"/>
          <w:shd w:val="clear" w:color="auto" w:fill="FFFFFF"/>
        </w:rPr>
        <w:t xml:space="preserve">war geprägt von Hands-on-Workshops </w:t>
      </w:r>
      <w:r w:rsidR="006A169B" w:rsidRPr="00ED38B5">
        <w:rPr>
          <w:rFonts w:ascii="Calibri" w:hAnsi="Calibri" w:cs="Calibri"/>
          <w:color w:val="000000" w:themeColor="text1"/>
          <w:sz w:val="22"/>
          <w:szCs w:val="22"/>
          <w:shd w:val="clear" w:color="auto" w:fill="FFFFFF"/>
        </w:rPr>
        <w:t xml:space="preserve">rund um </w:t>
      </w:r>
      <w:proofErr w:type="spellStart"/>
      <w:r w:rsidR="006A169B" w:rsidRPr="00ED38B5">
        <w:rPr>
          <w:rFonts w:ascii="Calibri" w:hAnsi="Calibri" w:cs="Calibri"/>
          <w:color w:val="000000" w:themeColor="text1"/>
          <w:sz w:val="22"/>
          <w:szCs w:val="22"/>
          <w:shd w:val="clear" w:color="auto" w:fill="FFFFFF"/>
        </w:rPr>
        <w:t>FliteCAD</w:t>
      </w:r>
      <w:proofErr w:type="spellEnd"/>
      <w:r w:rsidR="006A169B" w:rsidRPr="00ED38B5">
        <w:rPr>
          <w:rFonts w:ascii="Calibri" w:hAnsi="Calibri" w:cs="Calibri"/>
          <w:color w:val="000000" w:themeColor="text1"/>
          <w:sz w:val="22"/>
          <w:szCs w:val="22"/>
          <w:shd w:val="clear" w:color="auto" w:fill="FFFFFF"/>
        </w:rPr>
        <w:t xml:space="preserve"> sowie den</w:t>
      </w:r>
      <w:r w:rsidRPr="00ED38B5">
        <w:rPr>
          <w:rFonts w:ascii="Calibri" w:hAnsi="Calibri" w:cs="Calibri"/>
          <w:color w:val="000000" w:themeColor="text1"/>
          <w:sz w:val="22"/>
          <w:szCs w:val="22"/>
          <w:shd w:val="clear" w:color="auto" w:fill="FFFFFF"/>
        </w:rPr>
        <w:t xml:space="preserve"> </w:t>
      </w:r>
      <w:r w:rsidR="006A169B" w:rsidRPr="00ED38B5">
        <w:rPr>
          <w:rFonts w:ascii="Calibri" w:hAnsi="Calibri" w:cs="Calibri"/>
          <w:color w:val="000000" w:themeColor="text1"/>
          <w:sz w:val="22"/>
          <w:szCs w:val="22"/>
          <w:shd w:val="clear" w:color="auto" w:fill="FFFFFF"/>
        </w:rPr>
        <w:t>Marketing-Talks. Letztere</w:t>
      </w:r>
      <w:r w:rsidR="00FB4677" w:rsidRPr="00ED38B5">
        <w:rPr>
          <w:rFonts w:ascii="Calibri" w:hAnsi="Calibri" w:cs="Calibri"/>
          <w:color w:val="000000" w:themeColor="text1"/>
          <w:sz w:val="22"/>
          <w:szCs w:val="22"/>
          <w:shd w:val="clear" w:color="auto" w:fill="FFFFFF"/>
        </w:rPr>
        <w:t xml:space="preserve"> widmeten sich dem Thema </w:t>
      </w:r>
      <w:proofErr w:type="spellStart"/>
      <w:r w:rsidR="00FB4677" w:rsidRPr="00ED38B5">
        <w:rPr>
          <w:rFonts w:ascii="Calibri" w:hAnsi="Calibri" w:cs="Calibri"/>
          <w:color w:val="000000" w:themeColor="text1"/>
          <w:sz w:val="22"/>
          <w:szCs w:val="22"/>
          <w:shd w:val="clear" w:color="auto" w:fill="FFFFFF"/>
        </w:rPr>
        <w:t>Flightcase</w:t>
      </w:r>
      <w:proofErr w:type="spellEnd"/>
      <w:r w:rsidR="00FB4677" w:rsidRPr="00ED38B5">
        <w:rPr>
          <w:rFonts w:ascii="Calibri" w:hAnsi="Calibri" w:cs="Calibri"/>
          <w:color w:val="000000" w:themeColor="text1"/>
          <w:sz w:val="22"/>
          <w:szCs w:val="22"/>
          <w:shd w:val="clear" w:color="auto" w:fill="FFFFFF"/>
        </w:rPr>
        <w:t xml:space="preserve"> einmal nicht von der </w:t>
      </w:r>
      <w:r w:rsidR="006B73F1" w:rsidRPr="00ED38B5">
        <w:rPr>
          <w:rFonts w:ascii="Calibri" w:hAnsi="Calibri" w:cs="Calibri"/>
          <w:color w:val="000000" w:themeColor="text1"/>
          <w:sz w:val="22"/>
          <w:szCs w:val="22"/>
          <w:shd w:val="clear" w:color="auto" w:fill="FFFFFF"/>
        </w:rPr>
        <w:t xml:space="preserve">baulichen und </w:t>
      </w:r>
      <w:r w:rsidR="00FB4677" w:rsidRPr="00ED38B5">
        <w:rPr>
          <w:rFonts w:ascii="Calibri" w:hAnsi="Calibri" w:cs="Calibri"/>
          <w:color w:val="000000" w:themeColor="text1"/>
          <w:sz w:val="22"/>
          <w:szCs w:val="22"/>
          <w:shd w:val="clear" w:color="auto" w:fill="FFFFFF"/>
        </w:rPr>
        <w:t>technischen Seite</w:t>
      </w:r>
      <w:r w:rsidR="006B73F1" w:rsidRPr="00ED38B5">
        <w:rPr>
          <w:rFonts w:ascii="Calibri" w:hAnsi="Calibri" w:cs="Calibri"/>
          <w:color w:val="000000" w:themeColor="text1"/>
          <w:sz w:val="22"/>
          <w:szCs w:val="22"/>
          <w:shd w:val="clear" w:color="auto" w:fill="FFFFFF"/>
        </w:rPr>
        <w:t xml:space="preserve">. </w:t>
      </w:r>
      <w:r w:rsidR="00AC2C2F" w:rsidRPr="00ED38B5">
        <w:rPr>
          <w:rFonts w:ascii="Calibri" w:hAnsi="Calibri" w:cs="Calibri"/>
          <w:color w:val="000000" w:themeColor="text1"/>
          <w:sz w:val="22"/>
          <w:szCs w:val="22"/>
          <w:shd w:val="clear" w:color="auto" w:fill="FFFFFF"/>
        </w:rPr>
        <w:t>Im Dialog</w:t>
      </w:r>
      <w:r w:rsidR="006B73F1" w:rsidRPr="00ED38B5">
        <w:rPr>
          <w:rFonts w:ascii="Calibri" w:hAnsi="Calibri" w:cs="Calibri"/>
          <w:color w:val="000000" w:themeColor="text1"/>
          <w:sz w:val="22"/>
          <w:szCs w:val="22"/>
          <w:shd w:val="clear" w:color="auto" w:fill="FFFFFF"/>
        </w:rPr>
        <w:t xml:space="preserve"> mit den anwesenden </w:t>
      </w:r>
      <w:proofErr w:type="spellStart"/>
      <w:r w:rsidR="006B73F1" w:rsidRPr="00ED38B5">
        <w:rPr>
          <w:rFonts w:ascii="Calibri" w:hAnsi="Calibri" w:cs="Calibri"/>
          <w:color w:val="000000" w:themeColor="text1"/>
          <w:sz w:val="22"/>
          <w:szCs w:val="22"/>
          <w:shd w:val="clear" w:color="auto" w:fill="FFFFFF"/>
        </w:rPr>
        <w:t>Casemakern</w:t>
      </w:r>
      <w:proofErr w:type="spellEnd"/>
      <w:r w:rsidR="006B73F1" w:rsidRPr="00ED38B5">
        <w:rPr>
          <w:rFonts w:ascii="Calibri" w:hAnsi="Calibri" w:cs="Calibri"/>
          <w:color w:val="000000" w:themeColor="text1"/>
          <w:sz w:val="22"/>
          <w:szCs w:val="22"/>
          <w:shd w:val="clear" w:color="auto" w:fill="FFFFFF"/>
        </w:rPr>
        <w:t xml:space="preserve"> </w:t>
      </w:r>
      <w:r w:rsidR="00054C46" w:rsidRPr="00ED38B5">
        <w:rPr>
          <w:rFonts w:ascii="Calibri" w:hAnsi="Calibri" w:cs="Calibri"/>
          <w:color w:val="000000" w:themeColor="text1"/>
          <w:sz w:val="22"/>
          <w:szCs w:val="22"/>
          <w:shd w:val="clear" w:color="auto" w:fill="FFFFFF"/>
        </w:rPr>
        <w:t>er</w:t>
      </w:r>
      <w:r w:rsidR="002930C2">
        <w:rPr>
          <w:rFonts w:ascii="Calibri" w:hAnsi="Calibri" w:cs="Calibri"/>
          <w:color w:val="000000" w:themeColor="text1"/>
          <w:sz w:val="22"/>
          <w:szCs w:val="22"/>
          <w:shd w:val="clear" w:color="auto" w:fill="FFFFFF"/>
        </w:rPr>
        <w:t>u</w:t>
      </w:r>
      <w:r w:rsidR="00054C46" w:rsidRPr="00ED38B5">
        <w:rPr>
          <w:rFonts w:ascii="Calibri" w:hAnsi="Calibri" w:cs="Calibri"/>
          <w:color w:val="000000" w:themeColor="text1"/>
          <w:sz w:val="22"/>
          <w:szCs w:val="22"/>
          <w:shd w:val="clear" w:color="auto" w:fill="FFFFFF"/>
        </w:rPr>
        <w:t>ierte</w:t>
      </w:r>
      <w:r w:rsidR="00AC2C2F" w:rsidRPr="00ED38B5">
        <w:rPr>
          <w:rFonts w:ascii="Calibri" w:hAnsi="Calibri" w:cs="Calibri"/>
          <w:color w:val="000000" w:themeColor="text1"/>
          <w:sz w:val="22"/>
          <w:szCs w:val="22"/>
          <w:shd w:val="clear" w:color="auto" w:fill="FFFFFF"/>
        </w:rPr>
        <w:t xml:space="preserve"> die Marketing-Abteilung der Adam Hall Group, wie </w:t>
      </w:r>
      <w:r w:rsidR="002930C2">
        <w:rPr>
          <w:rFonts w:ascii="Calibri" w:hAnsi="Calibri" w:cs="Calibri"/>
          <w:color w:val="000000" w:themeColor="text1"/>
          <w:sz w:val="22"/>
          <w:szCs w:val="22"/>
          <w:shd w:val="clear" w:color="auto" w:fill="FFFFFF"/>
        </w:rPr>
        <w:t xml:space="preserve">sich </w:t>
      </w:r>
      <w:r w:rsidR="00202B10" w:rsidRPr="00ED38B5">
        <w:rPr>
          <w:rFonts w:ascii="Calibri" w:hAnsi="Calibri" w:cs="Calibri"/>
          <w:color w:val="000000" w:themeColor="text1"/>
          <w:sz w:val="22"/>
          <w:szCs w:val="22"/>
          <w:shd w:val="clear" w:color="auto" w:fill="FFFFFF"/>
        </w:rPr>
        <w:t>die Zusammenarbeit zwischen</w:t>
      </w:r>
      <w:r w:rsidR="00AC2C2F" w:rsidRPr="00ED38B5">
        <w:rPr>
          <w:rFonts w:ascii="Calibri" w:hAnsi="Calibri" w:cs="Calibri"/>
          <w:color w:val="000000" w:themeColor="text1"/>
          <w:sz w:val="22"/>
          <w:szCs w:val="22"/>
          <w:shd w:val="clear" w:color="auto" w:fill="FFFFFF"/>
        </w:rPr>
        <w:t xml:space="preserve"> </w:t>
      </w:r>
      <w:r w:rsidR="00B54F4A" w:rsidRPr="00ED38B5">
        <w:rPr>
          <w:rFonts w:ascii="Calibri" w:hAnsi="Calibri" w:cs="Calibri"/>
          <w:color w:val="000000" w:themeColor="text1"/>
          <w:sz w:val="22"/>
          <w:szCs w:val="22"/>
          <w:shd w:val="clear" w:color="auto" w:fill="FFFFFF"/>
        </w:rPr>
        <w:t>Lieferanten, Hersteller</w:t>
      </w:r>
      <w:r w:rsidR="00202B10" w:rsidRPr="00ED38B5">
        <w:rPr>
          <w:rFonts w:ascii="Calibri" w:hAnsi="Calibri" w:cs="Calibri"/>
          <w:color w:val="000000" w:themeColor="text1"/>
          <w:sz w:val="22"/>
          <w:szCs w:val="22"/>
          <w:shd w:val="clear" w:color="auto" w:fill="FFFFFF"/>
        </w:rPr>
        <w:t>n</w:t>
      </w:r>
      <w:r w:rsidR="00B54F4A" w:rsidRPr="00ED38B5">
        <w:rPr>
          <w:rFonts w:ascii="Calibri" w:hAnsi="Calibri" w:cs="Calibri"/>
          <w:color w:val="000000" w:themeColor="text1"/>
          <w:sz w:val="22"/>
          <w:szCs w:val="22"/>
          <w:shd w:val="clear" w:color="auto" w:fill="FFFFFF"/>
        </w:rPr>
        <w:t xml:space="preserve"> und Kunden</w:t>
      </w:r>
      <w:r w:rsidR="00202B10" w:rsidRPr="00ED38B5">
        <w:rPr>
          <w:rFonts w:ascii="Calibri" w:hAnsi="Calibri" w:cs="Calibri"/>
          <w:color w:val="000000" w:themeColor="text1"/>
          <w:sz w:val="22"/>
          <w:szCs w:val="22"/>
          <w:shd w:val="clear" w:color="auto" w:fill="FFFFFF"/>
        </w:rPr>
        <w:t xml:space="preserve"> noch intensiver und gezielter gestalten lässt.</w:t>
      </w:r>
    </w:p>
    <w:p w14:paraId="1E772D3C" w14:textId="26E3E4EB" w:rsidR="00F60F58" w:rsidRPr="00ED38B5" w:rsidRDefault="00F60F58" w:rsidP="003F3151">
      <w:pPr>
        <w:rPr>
          <w:rFonts w:ascii="Calibri" w:hAnsi="Calibri" w:cs="Calibri"/>
          <w:color w:val="000000" w:themeColor="text1"/>
          <w:sz w:val="22"/>
          <w:szCs w:val="22"/>
          <w:shd w:val="clear" w:color="auto" w:fill="FFFFFF"/>
        </w:rPr>
      </w:pPr>
    </w:p>
    <w:p w14:paraId="0FD1D03C" w14:textId="1DEF0368" w:rsidR="008F2E2C" w:rsidRPr="00ED38B5" w:rsidRDefault="008F2E2C" w:rsidP="003F3151">
      <w:pPr>
        <w:rPr>
          <w:rFonts w:ascii="Calibri" w:hAnsi="Calibri" w:cs="Calibri"/>
          <w:b/>
          <w:bCs/>
          <w:color w:val="000000" w:themeColor="text1"/>
          <w:sz w:val="22"/>
          <w:szCs w:val="22"/>
          <w:shd w:val="clear" w:color="auto" w:fill="FFFFFF"/>
        </w:rPr>
      </w:pPr>
      <w:r w:rsidRPr="00ED38B5">
        <w:rPr>
          <w:rFonts w:ascii="Calibri" w:hAnsi="Calibri" w:cs="Calibri"/>
          <w:b/>
          <w:bCs/>
          <w:color w:val="000000" w:themeColor="text1"/>
          <w:sz w:val="22"/>
          <w:szCs w:val="22"/>
          <w:shd w:val="clear" w:color="auto" w:fill="FFFFFF"/>
        </w:rPr>
        <w:t xml:space="preserve">Trends im </w:t>
      </w:r>
      <w:proofErr w:type="spellStart"/>
      <w:r w:rsidRPr="00ED38B5">
        <w:rPr>
          <w:rFonts w:ascii="Calibri" w:hAnsi="Calibri" w:cs="Calibri"/>
          <w:b/>
          <w:bCs/>
          <w:color w:val="000000" w:themeColor="text1"/>
          <w:sz w:val="22"/>
          <w:szCs w:val="22"/>
          <w:shd w:val="clear" w:color="auto" w:fill="FFFFFF"/>
        </w:rPr>
        <w:t>Casebau</w:t>
      </w:r>
      <w:proofErr w:type="spellEnd"/>
    </w:p>
    <w:p w14:paraId="608F56DB" w14:textId="77777777" w:rsidR="00C57D28" w:rsidRPr="00ED38B5" w:rsidRDefault="00F60F58" w:rsidP="00C57D28">
      <w:pPr>
        <w:spacing w:after="160"/>
        <w:contextualSpacing/>
        <w:rPr>
          <w:rFonts w:ascii="Calibri" w:hAnsi="Calibri" w:cs="Calibri"/>
          <w:color w:val="000000" w:themeColor="text1"/>
          <w:sz w:val="22"/>
          <w:szCs w:val="22"/>
        </w:rPr>
      </w:pPr>
      <w:r w:rsidRPr="00ED38B5">
        <w:rPr>
          <w:rFonts w:ascii="Calibri" w:hAnsi="Calibri" w:cs="Calibri"/>
          <w:color w:val="000000" w:themeColor="text1"/>
          <w:sz w:val="22"/>
          <w:szCs w:val="22"/>
          <w:shd w:val="clear" w:color="auto" w:fill="FFFFFF"/>
        </w:rPr>
        <w:t xml:space="preserve">Als letzter Programmpunkt der </w:t>
      </w:r>
      <w:proofErr w:type="spellStart"/>
      <w:r w:rsidRPr="00ED38B5">
        <w:rPr>
          <w:rFonts w:ascii="Calibri" w:hAnsi="Calibri" w:cs="Calibri"/>
          <w:color w:val="000000" w:themeColor="text1"/>
          <w:sz w:val="22"/>
          <w:szCs w:val="22"/>
          <w:shd w:val="clear" w:color="auto" w:fill="FFFFFF"/>
        </w:rPr>
        <w:t>Casemaker</w:t>
      </w:r>
      <w:proofErr w:type="spellEnd"/>
      <w:r w:rsidRPr="00ED38B5">
        <w:rPr>
          <w:rFonts w:ascii="Calibri" w:hAnsi="Calibri" w:cs="Calibri"/>
          <w:color w:val="000000" w:themeColor="text1"/>
          <w:sz w:val="22"/>
          <w:szCs w:val="22"/>
          <w:shd w:val="clear" w:color="auto" w:fill="FFFFFF"/>
        </w:rPr>
        <w:t xml:space="preserve"> Days standen die </w:t>
      </w:r>
      <w:r w:rsidR="00FF3CDD" w:rsidRPr="00ED38B5">
        <w:rPr>
          <w:rFonts w:ascii="Calibri" w:hAnsi="Calibri" w:cs="Calibri"/>
          <w:color w:val="000000" w:themeColor="text1"/>
          <w:sz w:val="22"/>
          <w:szCs w:val="22"/>
        </w:rPr>
        <w:t xml:space="preserve">Trend-Workshops </w:t>
      </w:r>
      <w:r w:rsidR="00AC46B7" w:rsidRPr="00ED38B5">
        <w:rPr>
          <w:rFonts w:ascii="Calibri" w:hAnsi="Calibri" w:cs="Calibri"/>
          <w:color w:val="000000" w:themeColor="text1"/>
          <w:sz w:val="22"/>
          <w:szCs w:val="22"/>
        </w:rPr>
        <w:t>im Showroom und</w:t>
      </w:r>
      <w:r w:rsidR="009D1F4B" w:rsidRPr="00ED38B5">
        <w:rPr>
          <w:rFonts w:ascii="Calibri" w:hAnsi="Calibri" w:cs="Calibri"/>
          <w:color w:val="000000" w:themeColor="text1"/>
          <w:sz w:val="22"/>
          <w:szCs w:val="22"/>
        </w:rPr>
        <w:t xml:space="preserve"> Auditorium des Experience Centers </w:t>
      </w:r>
      <w:r w:rsidR="00FF3CDD" w:rsidRPr="00ED38B5">
        <w:rPr>
          <w:rFonts w:ascii="Calibri" w:hAnsi="Calibri" w:cs="Calibri"/>
          <w:color w:val="000000" w:themeColor="text1"/>
          <w:sz w:val="22"/>
          <w:szCs w:val="22"/>
        </w:rPr>
        <w:t>auf dem Programm.</w:t>
      </w:r>
      <w:r w:rsidR="009D1F4B" w:rsidRPr="00ED38B5">
        <w:rPr>
          <w:rFonts w:ascii="Calibri" w:hAnsi="Calibri" w:cs="Calibri"/>
          <w:color w:val="000000" w:themeColor="text1"/>
          <w:sz w:val="22"/>
          <w:szCs w:val="22"/>
        </w:rPr>
        <w:t xml:space="preserve"> Moderiert von den Adam Hall Case-Experten, </w:t>
      </w:r>
      <w:r w:rsidR="00F811C6" w:rsidRPr="00ED38B5">
        <w:rPr>
          <w:rFonts w:ascii="Calibri" w:hAnsi="Calibri" w:cs="Calibri"/>
          <w:color w:val="000000" w:themeColor="text1"/>
          <w:sz w:val="22"/>
          <w:szCs w:val="22"/>
        </w:rPr>
        <w:lastRenderedPageBreak/>
        <w:t>konnten sich die Teilnehmer in den 45-minütigen Diskussionsrunden zu den Themen „Plattenware und Schaumstoffe“</w:t>
      </w:r>
      <w:r w:rsidR="0013401B" w:rsidRPr="00ED38B5">
        <w:rPr>
          <w:rFonts w:ascii="Calibri" w:hAnsi="Calibri" w:cs="Calibri"/>
          <w:color w:val="000000" w:themeColor="text1"/>
          <w:sz w:val="22"/>
          <w:szCs w:val="22"/>
        </w:rPr>
        <w:t>, „Nachhaltigkeit“ und „Innovation“ austauschen.</w:t>
      </w:r>
    </w:p>
    <w:p w14:paraId="141FC60D" w14:textId="77777777" w:rsidR="00C57D28" w:rsidRPr="00ED38B5" w:rsidRDefault="00C57D28" w:rsidP="00C57D28">
      <w:pPr>
        <w:spacing w:after="160"/>
        <w:contextualSpacing/>
        <w:rPr>
          <w:rFonts w:ascii="Calibri" w:hAnsi="Calibri" w:cs="Calibri"/>
          <w:color w:val="000000" w:themeColor="text1"/>
          <w:sz w:val="22"/>
          <w:szCs w:val="22"/>
        </w:rPr>
      </w:pPr>
    </w:p>
    <w:p w14:paraId="0D2C98CF" w14:textId="4FA9984F" w:rsidR="00B06987" w:rsidRPr="00ED38B5" w:rsidRDefault="00B06987" w:rsidP="00C57D28">
      <w:pPr>
        <w:spacing w:after="160"/>
        <w:contextualSpacing/>
        <w:rPr>
          <w:rFonts w:ascii="Calibri" w:hAnsi="Calibri" w:cs="Calibri"/>
          <w:color w:val="000000" w:themeColor="text1"/>
          <w:sz w:val="22"/>
          <w:szCs w:val="22"/>
        </w:rPr>
      </w:pPr>
      <w:r w:rsidRPr="00ED38B5">
        <w:rPr>
          <w:rFonts w:ascii="Calibri" w:hAnsi="Calibri" w:cs="Calibri"/>
          <w:color w:val="000000" w:themeColor="text1"/>
          <w:sz w:val="22"/>
          <w:szCs w:val="22"/>
        </w:rPr>
        <w:t xml:space="preserve">„Mit den </w:t>
      </w:r>
      <w:proofErr w:type="spellStart"/>
      <w:r w:rsidRPr="00ED38B5">
        <w:rPr>
          <w:rFonts w:ascii="Calibri" w:hAnsi="Calibri" w:cs="Calibri"/>
          <w:color w:val="000000" w:themeColor="text1"/>
          <w:sz w:val="22"/>
          <w:szCs w:val="22"/>
        </w:rPr>
        <w:t>Casemaker</w:t>
      </w:r>
      <w:proofErr w:type="spellEnd"/>
      <w:r w:rsidRPr="00ED38B5">
        <w:rPr>
          <w:rFonts w:ascii="Calibri" w:hAnsi="Calibri" w:cs="Calibri"/>
          <w:color w:val="000000" w:themeColor="text1"/>
          <w:sz w:val="22"/>
          <w:szCs w:val="22"/>
        </w:rPr>
        <w:t xml:space="preserve"> Days kehren wir zu unseren Wurzeln zurück, die bis heute ein</w:t>
      </w:r>
      <w:r w:rsidR="00606E15" w:rsidRPr="00ED38B5">
        <w:rPr>
          <w:rFonts w:ascii="Calibri" w:hAnsi="Calibri" w:cs="Calibri"/>
          <w:color w:val="000000" w:themeColor="text1"/>
          <w:sz w:val="22"/>
          <w:szCs w:val="22"/>
        </w:rPr>
        <w:t>en zentralen Bestandteil unseres Erfolgs ausmachen</w:t>
      </w:r>
      <w:r w:rsidRPr="00ED38B5">
        <w:rPr>
          <w:rFonts w:ascii="Calibri" w:hAnsi="Calibri" w:cs="Calibri"/>
          <w:color w:val="000000" w:themeColor="text1"/>
          <w:sz w:val="22"/>
          <w:szCs w:val="22"/>
        </w:rPr>
        <w:t xml:space="preserve"> – de</w:t>
      </w:r>
      <w:r w:rsidR="00C57D28" w:rsidRPr="00ED38B5">
        <w:rPr>
          <w:rFonts w:ascii="Calibri" w:hAnsi="Calibri" w:cs="Calibri"/>
          <w:color w:val="000000" w:themeColor="text1"/>
          <w:sz w:val="22"/>
          <w:szCs w:val="22"/>
        </w:rPr>
        <w:t>r Entwicklung und Herstellung von</w:t>
      </w:r>
      <w:r w:rsidRPr="00ED38B5">
        <w:rPr>
          <w:rFonts w:ascii="Calibri" w:hAnsi="Calibri" w:cs="Calibri"/>
          <w:color w:val="000000" w:themeColor="text1"/>
          <w:sz w:val="22"/>
          <w:szCs w:val="22"/>
        </w:rPr>
        <w:t xml:space="preserve"> </w:t>
      </w:r>
      <w:r w:rsidR="00C57D28" w:rsidRPr="00ED38B5">
        <w:rPr>
          <w:rFonts w:ascii="Calibri" w:hAnsi="Calibri" w:cs="Calibri"/>
          <w:color w:val="000000" w:themeColor="text1"/>
          <w:sz w:val="22"/>
          <w:szCs w:val="22"/>
        </w:rPr>
        <w:t>Case-</w:t>
      </w:r>
      <w:r w:rsidRPr="00ED38B5">
        <w:rPr>
          <w:rFonts w:ascii="Calibri" w:hAnsi="Calibri" w:cs="Calibri"/>
          <w:color w:val="000000" w:themeColor="text1"/>
          <w:sz w:val="22"/>
          <w:szCs w:val="22"/>
        </w:rPr>
        <w:t>Bau</w:t>
      </w:r>
      <w:r w:rsidR="00C57D28" w:rsidRPr="00ED38B5">
        <w:rPr>
          <w:rFonts w:ascii="Calibri" w:hAnsi="Calibri" w:cs="Calibri"/>
          <w:color w:val="000000" w:themeColor="text1"/>
          <w:sz w:val="22"/>
          <w:szCs w:val="22"/>
        </w:rPr>
        <w:t>teilen</w:t>
      </w:r>
      <w:r w:rsidR="00BA6885" w:rsidRPr="00ED38B5">
        <w:rPr>
          <w:rFonts w:ascii="Calibri" w:hAnsi="Calibri" w:cs="Calibri"/>
          <w:color w:val="000000" w:themeColor="text1"/>
          <w:sz w:val="22"/>
          <w:szCs w:val="22"/>
        </w:rPr>
        <w:t>“, kommentiert Markus Jahnel, COO der Adam Hall Group.</w:t>
      </w:r>
      <w:r w:rsidR="00606E15" w:rsidRPr="00ED38B5">
        <w:rPr>
          <w:rFonts w:ascii="Calibri" w:hAnsi="Calibri" w:cs="Calibri"/>
          <w:color w:val="000000" w:themeColor="text1"/>
          <w:sz w:val="22"/>
          <w:szCs w:val="22"/>
        </w:rPr>
        <w:t xml:space="preserve"> </w:t>
      </w:r>
      <w:r w:rsidR="00BA6885" w:rsidRPr="00ED38B5">
        <w:rPr>
          <w:rFonts w:ascii="Calibri" w:hAnsi="Calibri" w:cs="Calibri"/>
          <w:color w:val="000000" w:themeColor="text1"/>
          <w:sz w:val="22"/>
          <w:szCs w:val="22"/>
        </w:rPr>
        <w:t>„</w:t>
      </w:r>
      <w:r w:rsidR="00606E15" w:rsidRPr="00ED38B5">
        <w:rPr>
          <w:rFonts w:ascii="Calibri" w:hAnsi="Calibri" w:cs="Calibri"/>
          <w:color w:val="000000" w:themeColor="text1"/>
          <w:sz w:val="22"/>
          <w:szCs w:val="22"/>
        </w:rPr>
        <w:t xml:space="preserve">Wir freuen uns sehr, dass die </w:t>
      </w:r>
      <w:r w:rsidR="006F1137" w:rsidRPr="00ED38B5">
        <w:rPr>
          <w:rFonts w:ascii="Calibri" w:hAnsi="Calibri" w:cs="Calibri"/>
          <w:color w:val="000000" w:themeColor="text1"/>
          <w:sz w:val="22"/>
          <w:szCs w:val="22"/>
        </w:rPr>
        <w:t xml:space="preserve">nationale und internationale </w:t>
      </w:r>
      <w:proofErr w:type="spellStart"/>
      <w:r w:rsidR="00606E15" w:rsidRPr="00ED38B5">
        <w:rPr>
          <w:rFonts w:ascii="Calibri" w:hAnsi="Calibri" w:cs="Calibri"/>
          <w:color w:val="000000" w:themeColor="text1"/>
          <w:sz w:val="22"/>
          <w:szCs w:val="22"/>
        </w:rPr>
        <w:t>Casemaker</w:t>
      </w:r>
      <w:proofErr w:type="spellEnd"/>
      <w:r w:rsidR="00606E15" w:rsidRPr="00ED38B5">
        <w:rPr>
          <w:rFonts w:ascii="Calibri" w:hAnsi="Calibri" w:cs="Calibri"/>
          <w:color w:val="000000" w:themeColor="text1"/>
          <w:sz w:val="22"/>
          <w:szCs w:val="22"/>
        </w:rPr>
        <w:t xml:space="preserve">-Branche so zahlreich den Weg in </w:t>
      </w:r>
      <w:r w:rsidR="006F1137" w:rsidRPr="00ED38B5">
        <w:rPr>
          <w:rFonts w:ascii="Calibri" w:hAnsi="Calibri" w:cs="Calibri"/>
          <w:color w:val="000000" w:themeColor="text1"/>
          <w:sz w:val="22"/>
          <w:szCs w:val="22"/>
        </w:rPr>
        <w:t>unser</w:t>
      </w:r>
      <w:r w:rsidR="00606E15" w:rsidRPr="00ED38B5">
        <w:rPr>
          <w:rFonts w:ascii="Calibri" w:hAnsi="Calibri" w:cs="Calibri"/>
          <w:color w:val="000000" w:themeColor="text1"/>
          <w:sz w:val="22"/>
          <w:szCs w:val="22"/>
        </w:rPr>
        <w:t xml:space="preserve"> Experience Center gefunden hat</w:t>
      </w:r>
      <w:r w:rsidR="00BA6885" w:rsidRPr="00ED38B5">
        <w:rPr>
          <w:rFonts w:ascii="Calibri" w:hAnsi="Calibri" w:cs="Calibri"/>
          <w:color w:val="000000" w:themeColor="text1"/>
          <w:sz w:val="22"/>
          <w:szCs w:val="22"/>
        </w:rPr>
        <w:t xml:space="preserve"> und</w:t>
      </w:r>
      <w:r w:rsidR="00E06F05" w:rsidRPr="00ED38B5">
        <w:rPr>
          <w:rFonts w:ascii="Calibri" w:hAnsi="Calibri" w:cs="Calibri"/>
          <w:color w:val="000000" w:themeColor="text1"/>
          <w:sz w:val="22"/>
          <w:szCs w:val="22"/>
        </w:rPr>
        <w:t xml:space="preserve"> unseren Hardware-Produkten und Software-Lösungen auch </w:t>
      </w:r>
      <w:r w:rsidR="00081562" w:rsidRPr="00ED38B5">
        <w:rPr>
          <w:rFonts w:ascii="Calibri" w:hAnsi="Calibri" w:cs="Calibri"/>
          <w:color w:val="000000" w:themeColor="text1"/>
          <w:sz w:val="22"/>
          <w:szCs w:val="22"/>
        </w:rPr>
        <w:t xml:space="preserve">nach rund vier Jahrzehnten ihr Vertrauen ausspricht.“ </w:t>
      </w:r>
    </w:p>
    <w:p w14:paraId="16A1DBD8" w14:textId="77777777" w:rsidR="005B2F57" w:rsidRPr="00ED38B5" w:rsidRDefault="005B2F57" w:rsidP="00802930">
      <w:pPr>
        <w:rPr>
          <w:rFonts w:ascii="Calibri" w:hAnsi="Calibri" w:cs="Calibri"/>
          <w:color w:val="000000" w:themeColor="text1"/>
          <w:sz w:val="22"/>
          <w:szCs w:val="22"/>
        </w:rPr>
      </w:pPr>
    </w:p>
    <w:p w14:paraId="5FF812B6" w14:textId="5C6A7CD9" w:rsidR="00DE4886" w:rsidRPr="00ED38B5" w:rsidRDefault="00802930" w:rsidP="00802930">
      <w:pPr>
        <w:rPr>
          <w:rFonts w:ascii="Calibri" w:eastAsiaTheme="minorHAnsi" w:hAnsi="Calibri" w:cs="Calibri"/>
          <w:color w:val="000000" w:themeColor="text1"/>
          <w:sz w:val="22"/>
          <w:szCs w:val="22"/>
        </w:rPr>
      </w:pPr>
      <w:r w:rsidRPr="00ED38B5">
        <w:rPr>
          <w:rFonts w:ascii="Calibri" w:hAnsi="Calibri" w:cs="Calibri"/>
          <w:color w:val="000000" w:themeColor="text1"/>
          <w:sz w:val="22"/>
          <w:szCs w:val="22"/>
        </w:rPr>
        <w:t>Abgerundet w</w:t>
      </w:r>
      <w:r w:rsidR="00C23CB8" w:rsidRPr="00ED38B5">
        <w:rPr>
          <w:rFonts w:ascii="Calibri" w:hAnsi="Calibri" w:cs="Calibri"/>
          <w:color w:val="000000" w:themeColor="text1"/>
          <w:sz w:val="22"/>
          <w:szCs w:val="22"/>
        </w:rPr>
        <w:t>u</w:t>
      </w:r>
      <w:r w:rsidRPr="00ED38B5">
        <w:rPr>
          <w:rFonts w:ascii="Calibri" w:hAnsi="Calibri" w:cs="Calibri"/>
          <w:color w:val="000000" w:themeColor="text1"/>
          <w:sz w:val="22"/>
          <w:szCs w:val="22"/>
        </w:rPr>
        <w:t xml:space="preserve">rden die </w:t>
      </w:r>
      <w:r w:rsidR="00737C95" w:rsidRPr="00ED38B5">
        <w:rPr>
          <w:rFonts w:ascii="Calibri" w:hAnsi="Calibri" w:cs="Calibri"/>
          <w:color w:val="000000" w:themeColor="text1"/>
          <w:sz w:val="22"/>
          <w:szCs w:val="22"/>
        </w:rPr>
        <w:t>1</w:t>
      </w:r>
      <w:r w:rsidRPr="00ED38B5">
        <w:rPr>
          <w:rFonts w:ascii="Calibri" w:hAnsi="Calibri" w:cs="Calibri"/>
          <w:color w:val="000000" w:themeColor="text1"/>
          <w:sz w:val="22"/>
          <w:szCs w:val="22"/>
        </w:rPr>
        <w:t xml:space="preserve">. </w:t>
      </w:r>
      <w:proofErr w:type="spellStart"/>
      <w:r w:rsidR="00737C95" w:rsidRPr="00ED38B5">
        <w:rPr>
          <w:rFonts w:ascii="Calibri" w:hAnsi="Calibri" w:cs="Calibri"/>
          <w:color w:val="000000" w:themeColor="text1"/>
          <w:sz w:val="22"/>
          <w:szCs w:val="22"/>
        </w:rPr>
        <w:t>Casemaker</w:t>
      </w:r>
      <w:proofErr w:type="spellEnd"/>
      <w:r w:rsidRPr="00ED38B5">
        <w:rPr>
          <w:rFonts w:ascii="Calibri" w:hAnsi="Calibri" w:cs="Calibri"/>
          <w:color w:val="000000" w:themeColor="text1"/>
          <w:sz w:val="22"/>
          <w:szCs w:val="22"/>
        </w:rPr>
        <w:t xml:space="preserve"> Days 2019 durch eine Abend-Veranstaltung </w:t>
      </w:r>
      <w:r w:rsidR="007A4269" w:rsidRPr="00ED38B5">
        <w:rPr>
          <w:rFonts w:ascii="Calibri" w:hAnsi="Calibri" w:cs="Calibri"/>
          <w:color w:val="000000" w:themeColor="text1"/>
          <w:sz w:val="22"/>
          <w:szCs w:val="22"/>
        </w:rPr>
        <w:t xml:space="preserve">im Betriebsrestaurant „Come </w:t>
      </w:r>
      <w:proofErr w:type="spellStart"/>
      <w:r w:rsidR="007A4269" w:rsidRPr="00ED38B5">
        <w:rPr>
          <w:rFonts w:ascii="Calibri" w:hAnsi="Calibri" w:cs="Calibri"/>
          <w:color w:val="000000" w:themeColor="text1"/>
          <w:sz w:val="22"/>
          <w:szCs w:val="22"/>
        </w:rPr>
        <w:t>Together</w:t>
      </w:r>
      <w:proofErr w:type="spellEnd"/>
      <w:r w:rsidR="007A4269" w:rsidRPr="00ED38B5">
        <w:rPr>
          <w:rFonts w:ascii="Calibri" w:hAnsi="Calibri" w:cs="Calibri"/>
          <w:color w:val="000000" w:themeColor="text1"/>
          <w:sz w:val="22"/>
          <w:szCs w:val="22"/>
        </w:rPr>
        <w:t xml:space="preserve">“ </w:t>
      </w:r>
      <w:r w:rsidRPr="00ED38B5">
        <w:rPr>
          <w:rFonts w:ascii="Calibri" w:hAnsi="Calibri" w:cs="Calibri"/>
          <w:color w:val="000000" w:themeColor="text1"/>
          <w:sz w:val="22"/>
          <w:szCs w:val="22"/>
        </w:rPr>
        <w:t>mit Essen</w:t>
      </w:r>
      <w:r w:rsidR="007A4269" w:rsidRPr="00ED38B5">
        <w:rPr>
          <w:rFonts w:ascii="Calibri" w:hAnsi="Calibri" w:cs="Calibri"/>
          <w:color w:val="000000" w:themeColor="text1"/>
          <w:sz w:val="22"/>
          <w:szCs w:val="22"/>
        </w:rPr>
        <w:t>,</w:t>
      </w:r>
      <w:r w:rsidRPr="00ED38B5">
        <w:rPr>
          <w:rFonts w:ascii="Calibri" w:hAnsi="Calibri" w:cs="Calibri"/>
          <w:color w:val="000000" w:themeColor="text1"/>
          <w:sz w:val="22"/>
          <w:szCs w:val="22"/>
        </w:rPr>
        <w:t xml:space="preserve"> Trinken</w:t>
      </w:r>
      <w:r w:rsidR="007A4269" w:rsidRPr="00ED38B5">
        <w:rPr>
          <w:rFonts w:ascii="Calibri" w:hAnsi="Calibri" w:cs="Calibri"/>
          <w:color w:val="000000" w:themeColor="text1"/>
          <w:sz w:val="22"/>
          <w:szCs w:val="22"/>
        </w:rPr>
        <w:t>, Networking</w:t>
      </w:r>
      <w:r w:rsidRPr="00ED38B5">
        <w:rPr>
          <w:rFonts w:ascii="Calibri" w:hAnsi="Calibri" w:cs="Calibri"/>
          <w:color w:val="000000" w:themeColor="text1"/>
          <w:sz w:val="22"/>
          <w:szCs w:val="22"/>
        </w:rPr>
        <w:t xml:space="preserve"> sowie individuellen Führungen durch das Adam Hall Experience Center.</w:t>
      </w:r>
    </w:p>
    <w:p w14:paraId="112BAB66" w14:textId="77777777" w:rsidR="00083066" w:rsidRPr="00565379" w:rsidRDefault="00083066" w:rsidP="003B0B24">
      <w:pPr>
        <w:rPr>
          <w:rFonts w:ascii="Calibri" w:hAnsi="Calibri" w:cs="Calibri"/>
          <w:color w:val="000000" w:themeColor="text1"/>
        </w:rPr>
      </w:pPr>
    </w:p>
    <w:p w14:paraId="75C1E1DB" w14:textId="781B3897" w:rsidR="00083066" w:rsidRPr="004B39C4" w:rsidRDefault="006D2E7A" w:rsidP="008E75D2">
      <w:pPr>
        <w:rPr>
          <w:rFonts w:ascii="Calibri" w:hAnsi="Calibri" w:cs="Calibri"/>
          <w:sz w:val="22"/>
          <w:szCs w:val="22"/>
          <w:lang w:val="en-US"/>
        </w:rPr>
      </w:pPr>
      <w:proofErr w:type="spellStart"/>
      <w:r w:rsidRPr="004B39C4">
        <w:rPr>
          <w:rFonts w:ascii="Calibri" w:hAnsi="Calibri" w:cs="Calibri"/>
          <w:b/>
          <w:sz w:val="22"/>
          <w:szCs w:val="22"/>
          <w:lang w:val="en-US"/>
        </w:rPr>
        <w:t>Weitere</w:t>
      </w:r>
      <w:proofErr w:type="spellEnd"/>
      <w:r w:rsidRPr="004B39C4">
        <w:rPr>
          <w:rFonts w:ascii="Calibri" w:hAnsi="Calibri" w:cs="Calibri"/>
          <w:b/>
          <w:sz w:val="22"/>
          <w:szCs w:val="22"/>
          <w:lang w:val="en-US"/>
        </w:rPr>
        <w:t xml:space="preserve"> </w:t>
      </w:r>
      <w:proofErr w:type="spellStart"/>
      <w:r w:rsidRPr="004B39C4">
        <w:rPr>
          <w:rFonts w:ascii="Calibri" w:hAnsi="Calibri" w:cs="Calibri"/>
          <w:b/>
          <w:sz w:val="22"/>
          <w:szCs w:val="22"/>
          <w:lang w:val="en-US"/>
        </w:rPr>
        <w:t>Informationen</w:t>
      </w:r>
      <w:proofErr w:type="spellEnd"/>
      <w:r w:rsidRPr="004B39C4">
        <w:rPr>
          <w:rFonts w:ascii="Calibri" w:hAnsi="Calibri" w:cs="Calibri"/>
          <w:b/>
          <w:sz w:val="22"/>
          <w:szCs w:val="22"/>
          <w:lang w:val="en-US"/>
        </w:rPr>
        <w:t>:</w:t>
      </w:r>
      <w:r w:rsidRPr="004B39C4">
        <w:rPr>
          <w:rFonts w:ascii="Calibri" w:eastAsia="Arial" w:hAnsi="Calibri" w:cs="Calibri"/>
          <w:b/>
          <w:sz w:val="22"/>
          <w:szCs w:val="22"/>
          <w:lang w:val="en-US"/>
        </w:rPr>
        <w:br/>
      </w:r>
      <w:hyperlink r:id="rId7" w:history="1">
        <w:r w:rsidR="00BB1737" w:rsidRPr="00DB5A1E">
          <w:rPr>
            <w:rStyle w:val="Hyperlink"/>
            <w:rFonts w:ascii="Calibri" w:hAnsi="Calibri" w:cs="Calibri"/>
            <w:sz w:val="22"/>
            <w:szCs w:val="22"/>
            <w:lang w:val="en-US"/>
          </w:rPr>
          <w:t>adamhall.com</w:t>
        </w:r>
      </w:hyperlink>
      <w:r w:rsidR="00BB1737" w:rsidRPr="004B39C4">
        <w:rPr>
          <w:rFonts w:ascii="Calibri" w:hAnsi="Calibri" w:cs="Calibri"/>
          <w:sz w:val="22"/>
          <w:szCs w:val="22"/>
          <w:u w:val="single"/>
          <w:lang w:val="en-US"/>
        </w:rPr>
        <w:br/>
      </w:r>
      <w:hyperlink r:id="rId8" w:history="1">
        <w:r w:rsidR="00BB1737" w:rsidRPr="004B39C4">
          <w:rPr>
            <w:rStyle w:val="Hyperlink"/>
            <w:rFonts w:ascii="Calibri" w:hAnsi="Calibri" w:cs="Calibri"/>
            <w:sz w:val="22"/>
            <w:szCs w:val="22"/>
            <w:lang w:val="en-US"/>
          </w:rPr>
          <w:t>blog.adamhall.com</w:t>
        </w:r>
      </w:hyperlink>
      <w:r w:rsidR="00BB1737" w:rsidRPr="004B39C4">
        <w:rPr>
          <w:rFonts w:ascii="Calibri" w:hAnsi="Calibri" w:cs="Calibri"/>
          <w:sz w:val="22"/>
          <w:szCs w:val="22"/>
          <w:u w:val="single"/>
          <w:lang w:val="en-US"/>
        </w:rPr>
        <w:br/>
      </w:r>
      <w:hyperlink r:id="rId9" w:history="1">
        <w:proofErr w:type="spellStart"/>
        <w:r w:rsidR="00BB1737" w:rsidRPr="004B39C4">
          <w:rPr>
            <w:rStyle w:val="Hyperlink"/>
            <w:rFonts w:ascii="Calibri" w:hAnsi="Calibri" w:cs="Calibri"/>
            <w:sz w:val="22"/>
            <w:szCs w:val="22"/>
            <w:lang w:val="en-US"/>
          </w:rPr>
          <w:t>event.tech</w:t>
        </w:r>
        <w:proofErr w:type="spellEnd"/>
      </w:hyperlink>
    </w:p>
    <w:p w14:paraId="3674A8E5" w14:textId="77777777" w:rsidR="00BB5DF4" w:rsidRPr="00BB1737" w:rsidRDefault="00BB5DF4" w:rsidP="00BB5DF4">
      <w:pPr>
        <w:pStyle w:val="KeinLeerraum"/>
        <w:rPr>
          <w:rFonts w:ascii="Calibri" w:hAnsi="Calibri" w:cs="Calibri"/>
          <w:bCs/>
          <w:color w:val="0D0D0D" w:themeColor="text1" w:themeTint="F2"/>
          <w:sz w:val="22"/>
          <w:szCs w:val="22"/>
          <w:lang w:val="en-US" w:eastAsia="fr-FR"/>
        </w:rPr>
      </w:pPr>
    </w:p>
    <w:p w14:paraId="40AD1D0B" w14:textId="0C3B36CA" w:rsidR="00BB1737" w:rsidRDefault="0017179D" w:rsidP="00BB5DF4">
      <w:pPr>
        <w:rPr>
          <w:rFonts w:ascii="Calibri" w:hAnsi="Calibri" w:cs="Calibri"/>
          <w:sz w:val="22"/>
          <w:szCs w:val="22"/>
          <w:lang w:val="en-US"/>
        </w:rPr>
      </w:pPr>
      <w:r>
        <w:rPr>
          <w:rFonts w:ascii="Calibri" w:hAnsi="Calibri" w:cs="Calibri"/>
          <w:color w:val="0D0D0D" w:themeColor="text1" w:themeTint="F2"/>
          <w:sz w:val="22"/>
          <w:szCs w:val="22"/>
          <w:lang w:val="en-US"/>
        </w:rPr>
        <w:t>#</w:t>
      </w:r>
      <w:proofErr w:type="spellStart"/>
      <w:r>
        <w:rPr>
          <w:rFonts w:ascii="Calibri" w:hAnsi="Calibri" w:cs="Calibri"/>
          <w:color w:val="0D0D0D" w:themeColor="text1" w:themeTint="F2"/>
          <w:sz w:val="22"/>
          <w:szCs w:val="22"/>
          <w:lang w:val="en-US"/>
        </w:rPr>
        <w:t>CasemakerDays</w:t>
      </w:r>
      <w:proofErr w:type="spellEnd"/>
      <w:r>
        <w:rPr>
          <w:rFonts w:ascii="Calibri" w:hAnsi="Calibri" w:cs="Calibri"/>
          <w:color w:val="0D0D0D" w:themeColor="text1" w:themeTint="F2"/>
          <w:sz w:val="22"/>
          <w:szCs w:val="22"/>
          <w:lang w:val="en-US"/>
        </w:rPr>
        <w:t xml:space="preserve"> #</w:t>
      </w:r>
      <w:proofErr w:type="spellStart"/>
      <w:r>
        <w:rPr>
          <w:rFonts w:ascii="Calibri" w:hAnsi="Calibri" w:cs="Calibri"/>
          <w:color w:val="0D0D0D" w:themeColor="text1" w:themeTint="F2"/>
          <w:sz w:val="22"/>
          <w:szCs w:val="22"/>
          <w:lang w:val="en-US"/>
        </w:rPr>
        <w:t>YourBestCaseScenario</w:t>
      </w:r>
      <w:proofErr w:type="spellEnd"/>
      <w:r>
        <w:rPr>
          <w:rFonts w:ascii="Calibri" w:hAnsi="Calibri" w:cs="Calibri"/>
          <w:color w:val="0D0D0D" w:themeColor="text1" w:themeTint="F2"/>
          <w:sz w:val="22"/>
          <w:szCs w:val="22"/>
          <w:lang w:val="en-US"/>
        </w:rPr>
        <w:t xml:space="preserve"> #</w:t>
      </w:r>
      <w:proofErr w:type="spellStart"/>
      <w:r>
        <w:rPr>
          <w:rFonts w:ascii="Calibri" w:hAnsi="Calibri" w:cs="Calibri"/>
          <w:color w:val="0D0D0D" w:themeColor="text1" w:themeTint="F2"/>
          <w:sz w:val="22"/>
          <w:szCs w:val="22"/>
          <w:lang w:val="en-US"/>
        </w:rPr>
        <w:t>AdamHallHardware</w:t>
      </w:r>
      <w:proofErr w:type="spellEnd"/>
      <w:r>
        <w:rPr>
          <w:rFonts w:ascii="Calibri" w:hAnsi="Calibri" w:cs="Calibri"/>
          <w:color w:val="0D0D0D" w:themeColor="text1" w:themeTint="F2"/>
          <w:sz w:val="22"/>
          <w:szCs w:val="22"/>
          <w:lang w:val="en-US"/>
        </w:rPr>
        <w:t xml:space="preserve"> </w:t>
      </w:r>
      <w:r w:rsidR="00BB1737" w:rsidRPr="00BB1737">
        <w:rPr>
          <w:rFonts w:ascii="Calibri" w:hAnsi="Calibri" w:cs="Calibri"/>
          <w:sz w:val="22"/>
          <w:szCs w:val="22"/>
          <w:lang w:val="en-US"/>
        </w:rPr>
        <w:t>#</w:t>
      </w:r>
      <w:proofErr w:type="spellStart"/>
      <w:proofErr w:type="gramStart"/>
      <w:r w:rsidR="00BB1737" w:rsidRPr="00BB1737">
        <w:rPr>
          <w:rFonts w:ascii="Calibri" w:hAnsi="Calibri" w:cs="Calibri"/>
          <w:sz w:val="22"/>
          <w:szCs w:val="22"/>
          <w:lang w:val="en-US"/>
        </w:rPr>
        <w:t>EventTech</w:t>
      </w:r>
      <w:proofErr w:type="spellEnd"/>
      <w:r w:rsidR="00BB1737" w:rsidRPr="00BB1737">
        <w:rPr>
          <w:rFonts w:ascii="Calibri" w:hAnsi="Calibri" w:cs="Calibri"/>
          <w:sz w:val="22"/>
          <w:szCs w:val="22"/>
          <w:lang w:val="en-US"/>
        </w:rPr>
        <w:t xml:space="preserve">  #</w:t>
      </w:r>
      <w:proofErr w:type="spellStart"/>
      <w:proofErr w:type="gramEnd"/>
      <w:r w:rsidR="00BB1737" w:rsidRPr="00BB1737">
        <w:rPr>
          <w:rFonts w:ascii="Calibri" w:hAnsi="Calibri" w:cs="Calibri"/>
          <w:sz w:val="22"/>
          <w:szCs w:val="22"/>
          <w:lang w:val="en-US"/>
        </w:rPr>
        <w:t>ExperienceEventTech</w:t>
      </w:r>
      <w:proofErr w:type="spellEnd"/>
    </w:p>
    <w:p w14:paraId="56B1A7CB" w14:textId="77777777" w:rsidR="00FC0230" w:rsidRPr="00BB1737" w:rsidRDefault="00FC0230" w:rsidP="00BB5DF4">
      <w:pPr>
        <w:rPr>
          <w:rFonts w:ascii="Calibri" w:hAnsi="Calibri" w:cs="Calibri"/>
          <w:color w:val="0D0D0D" w:themeColor="text1" w:themeTint="F2"/>
          <w:sz w:val="22"/>
          <w:szCs w:val="22"/>
          <w:lang w:val="en-US"/>
        </w:rPr>
      </w:pPr>
      <w:bookmarkStart w:id="0" w:name="_GoBack"/>
      <w:bookmarkEnd w:id="0"/>
    </w:p>
    <w:p w14:paraId="2F69DE79" w14:textId="77777777" w:rsidR="007F31BF" w:rsidRPr="00DB5A1E" w:rsidRDefault="007F31BF" w:rsidP="004330C6">
      <w:pPr>
        <w:pStyle w:val="KeinLeerraum"/>
        <w:rPr>
          <w:rFonts w:ascii="Calibri" w:hAnsi="Calibri" w:cs="Calibri"/>
          <w:b/>
          <w:color w:val="808080"/>
          <w:sz w:val="22"/>
          <w:szCs w:val="22"/>
          <w:lang w:val="en-US"/>
        </w:rPr>
      </w:pPr>
    </w:p>
    <w:p w14:paraId="41068EE7" w14:textId="77777777" w:rsidR="001B7375" w:rsidRPr="001B7375" w:rsidRDefault="001B7375" w:rsidP="001B7375">
      <w:pPr>
        <w:pStyle w:val="KeinLeerraum"/>
        <w:rPr>
          <w:rFonts w:ascii="Calibri" w:hAnsi="Calibri"/>
          <w:b/>
          <w:color w:val="808080" w:themeColor="background1" w:themeShade="80"/>
          <w:sz w:val="18"/>
        </w:rPr>
      </w:pPr>
      <w:r w:rsidRPr="001B7375">
        <w:rPr>
          <w:rFonts w:ascii="Calibri" w:hAnsi="Calibri"/>
          <w:b/>
          <w:color w:val="808080" w:themeColor="background1" w:themeShade="80"/>
          <w:sz w:val="18"/>
        </w:rPr>
        <w:t>Über die Adam Hall Group</w:t>
      </w:r>
    </w:p>
    <w:p w14:paraId="33A5158D" w14:textId="77777777" w:rsidR="001B7375" w:rsidRPr="001B7375" w:rsidRDefault="001B7375" w:rsidP="001B7375">
      <w:pPr>
        <w:pStyle w:val="KeinLeerraum"/>
        <w:rPr>
          <w:rFonts w:ascii="Calibri" w:hAnsi="Calibri"/>
          <w:color w:val="808080" w:themeColor="background1" w:themeShade="80"/>
          <w:sz w:val="18"/>
        </w:rPr>
      </w:pPr>
      <w:r w:rsidRPr="001B7375">
        <w:rPr>
          <w:rFonts w:ascii="Calibri" w:hAnsi="Calibri"/>
          <w:color w:val="808080" w:themeColor="background1" w:themeShade="80"/>
          <w:sz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1B7375">
        <w:rPr>
          <w:rFonts w:ascii="Calibri" w:hAnsi="Calibri"/>
          <w:color w:val="808080" w:themeColor="background1" w:themeShade="80"/>
          <w:sz w:val="18"/>
        </w:rPr>
        <w:t>Flightcase</w:t>
      </w:r>
      <w:proofErr w:type="spellEnd"/>
      <w:r w:rsidRPr="001B7375">
        <w:rPr>
          <w:rFonts w:ascii="Calibri" w:hAnsi="Calibri"/>
          <w:color w:val="808080" w:themeColor="background1" w:themeShade="80"/>
          <w:sz w:val="18"/>
        </w:rPr>
        <w:t xml:space="preserve"> Hersteller. Die Firma bietet eine große Palette von professionellen Audio- und Lichttechnologien sowie Bühnenequipment und </w:t>
      </w:r>
      <w:proofErr w:type="spellStart"/>
      <w:r w:rsidRPr="001B7375">
        <w:rPr>
          <w:rFonts w:ascii="Calibri" w:hAnsi="Calibri"/>
          <w:color w:val="808080" w:themeColor="background1" w:themeShade="80"/>
          <w:sz w:val="18"/>
        </w:rPr>
        <w:t>Flightcase</w:t>
      </w:r>
      <w:proofErr w:type="spellEnd"/>
      <w:r w:rsidRPr="001B7375">
        <w:rPr>
          <w:rFonts w:ascii="Calibri" w:hAnsi="Calibri"/>
          <w:color w:val="808080" w:themeColor="background1" w:themeShade="80"/>
          <w:sz w:val="18"/>
        </w:rPr>
        <w:t xml:space="preserve"> Hardware unter den Marken LD Systems®, Cameo®, Gravity®, Defender®, Palmer® und Adam Hall®. </w:t>
      </w:r>
    </w:p>
    <w:p w14:paraId="17ED98D3" w14:textId="77777777" w:rsidR="001B7375" w:rsidRPr="001B7375" w:rsidRDefault="001B7375" w:rsidP="001B7375">
      <w:pPr>
        <w:pStyle w:val="KeinLeerraum"/>
        <w:rPr>
          <w:rFonts w:ascii="Calibri" w:hAnsi="Calibri"/>
          <w:color w:val="808080" w:themeColor="background1" w:themeShade="80"/>
          <w:sz w:val="18"/>
        </w:rPr>
      </w:pPr>
      <w:r w:rsidRPr="001B7375">
        <w:rPr>
          <w:rFonts w:ascii="Calibri" w:hAnsi="Calibri"/>
          <w:color w:val="808080" w:themeColor="background1" w:themeShade="80"/>
          <w:sz w:val="18"/>
        </w:rPr>
        <w:t xml:space="preserve">Gegründet 1975, hat sich die Adam Hall Group zu einem modernen, innovativen Unternehmen für Eventtechnik entwickelt; dazu gehört der </w:t>
      </w:r>
      <w:proofErr w:type="spellStart"/>
      <w:r w:rsidRPr="001B7375">
        <w:rPr>
          <w:rFonts w:ascii="Calibri" w:hAnsi="Calibri"/>
          <w:color w:val="808080" w:themeColor="background1" w:themeShade="80"/>
          <w:sz w:val="18"/>
        </w:rPr>
        <w:t>Logistics</w:t>
      </w:r>
      <w:proofErr w:type="spellEnd"/>
      <w:r w:rsidRPr="001B7375">
        <w:rPr>
          <w:rFonts w:ascii="Calibri" w:hAnsi="Calibri"/>
          <w:color w:val="808080" w:themeColor="background1" w:themeShade="80"/>
          <w:sz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1B7375">
        <w:rPr>
          <w:rFonts w:ascii="Calibri" w:hAnsi="Calibri"/>
          <w:color w:val="808080" w:themeColor="background1" w:themeShade="80"/>
          <w:sz w:val="18"/>
        </w:rPr>
        <w:t>Red</w:t>
      </w:r>
      <w:proofErr w:type="spellEnd"/>
      <w:r w:rsidRPr="001B7375">
        <w:rPr>
          <w:rFonts w:ascii="Calibri" w:hAnsi="Calibri"/>
          <w:color w:val="808080" w:themeColor="background1" w:themeShade="80"/>
          <w:sz w:val="18"/>
        </w:rPr>
        <w:t xml:space="preserve"> </w:t>
      </w:r>
      <w:proofErr w:type="spellStart"/>
      <w:r w:rsidRPr="001B7375">
        <w:rPr>
          <w:rFonts w:ascii="Calibri" w:hAnsi="Calibri"/>
          <w:color w:val="808080" w:themeColor="background1" w:themeShade="80"/>
          <w:sz w:val="18"/>
        </w:rPr>
        <w:t>Dot</w:t>
      </w:r>
      <w:proofErr w:type="spellEnd"/>
      <w:r w:rsidRPr="001B7375">
        <w:rPr>
          <w:rFonts w:ascii="Calibri" w:hAnsi="Calibri"/>
          <w:color w:val="808080" w:themeColor="background1" w:themeShade="80"/>
          <w:sz w:val="18"/>
        </w:rPr>
        <w:t>“, „German Design Award“ und „</w:t>
      </w:r>
      <w:proofErr w:type="spellStart"/>
      <w:r w:rsidRPr="001B7375">
        <w:rPr>
          <w:rFonts w:ascii="Calibri" w:hAnsi="Calibri"/>
          <w:color w:val="808080" w:themeColor="background1" w:themeShade="80"/>
          <w:sz w:val="18"/>
        </w:rPr>
        <w:t>iF</w:t>
      </w:r>
      <w:proofErr w:type="spellEnd"/>
      <w:r w:rsidRPr="001B7375">
        <w:rPr>
          <w:rFonts w:ascii="Calibri" w:hAnsi="Calibri"/>
          <w:color w:val="808080" w:themeColor="background1" w:themeShade="80"/>
          <w:sz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 </w:t>
      </w:r>
    </w:p>
    <w:p w14:paraId="02D825C5" w14:textId="0C5BC224" w:rsidR="00083066" w:rsidRPr="00506C36" w:rsidRDefault="001B7375" w:rsidP="001B7375">
      <w:pPr>
        <w:pStyle w:val="KeinLeerraum"/>
        <w:rPr>
          <w:rFonts w:ascii="Calibri" w:hAnsi="Calibri"/>
          <w:b/>
          <w:color w:val="808080"/>
          <w:sz w:val="18"/>
          <w:lang w:val="en-US"/>
        </w:rPr>
      </w:pPr>
      <w:r w:rsidRPr="001B7375">
        <w:rPr>
          <w:rFonts w:ascii="Calibri" w:hAnsi="Calibri"/>
          <w:color w:val="808080" w:themeColor="background1" w:themeShade="80"/>
          <w:sz w:val="18"/>
        </w:rPr>
        <w:t xml:space="preserve">Mehr Information zur Adam Hall Group im Internet unter </w:t>
      </w:r>
      <w:hyperlink r:id="rId10" w:history="1">
        <w:r w:rsidRPr="001B7375">
          <w:rPr>
            <w:rStyle w:val="Hyperlink"/>
            <w:rFonts w:ascii="Calibri" w:hAnsi="Calibri"/>
            <w:sz w:val="18"/>
          </w:rPr>
          <w:t>www.adamhall.com</w:t>
        </w:r>
      </w:hyperlink>
      <w:r w:rsidRPr="001B7375">
        <w:rPr>
          <w:rFonts w:ascii="Calibri" w:hAnsi="Calibri"/>
          <w:color w:val="808080" w:themeColor="background1" w:themeShade="80"/>
          <w:sz w:val="18"/>
        </w:rPr>
        <w:t>.</w:t>
      </w:r>
      <w:r w:rsidR="004330C6" w:rsidRPr="001B7375">
        <w:rPr>
          <w:rFonts w:ascii="Calibri" w:hAnsi="Calibri"/>
          <w:color w:val="808080" w:themeColor="background1" w:themeShade="80"/>
          <w:sz w:val="18"/>
        </w:rPr>
        <w:br/>
      </w:r>
      <w:r w:rsidR="004330C6" w:rsidRPr="001B7375">
        <w:rPr>
          <w:rFonts w:ascii="Calibri" w:hAnsi="Calibri"/>
          <w:b/>
          <w:color w:val="808080"/>
          <w:sz w:val="18"/>
        </w:rPr>
        <w:br/>
      </w:r>
      <w:r w:rsidR="007F31BF" w:rsidRPr="00AB535A">
        <w:rPr>
          <w:rFonts w:ascii="Calibri" w:hAnsi="Calibri"/>
          <w:b/>
          <w:color w:val="808080"/>
          <w:sz w:val="18"/>
          <w:lang w:val="en-US"/>
        </w:rPr>
        <w:t xml:space="preserve">AHG </w:t>
      </w:r>
      <w:proofErr w:type="spellStart"/>
      <w:r w:rsidR="00083066" w:rsidRPr="00AB535A">
        <w:rPr>
          <w:rFonts w:ascii="Calibri" w:hAnsi="Calibri"/>
          <w:b/>
          <w:color w:val="808080"/>
          <w:sz w:val="18"/>
          <w:lang w:val="en-US"/>
        </w:rPr>
        <w:t>Pressekontakt</w:t>
      </w:r>
      <w:proofErr w:type="spellEnd"/>
      <w:r w:rsidR="00083066" w:rsidRPr="00AB535A">
        <w:rPr>
          <w:rFonts w:ascii="Calibri" w:hAnsi="Calibri"/>
          <w:b/>
          <w:color w:val="808080"/>
          <w:sz w:val="18"/>
          <w:lang w:val="en-US"/>
        </w:rPr>
        <w:t>:</w:t>
      </w:r>
    </w:p>
    <w:p w14:paraId="392DB2BC" w14:textId="77777777" w:rsidR="00083066" w:rsidRPr="00AB535A" w:rsidRDefault="00083066" w:rsidP="00083066">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292EAAAC" w14:textId="77777777" w:rsidR="00083066" w:rsidRPr="007159BB" w:rsidRDefault="00083066" w:rsidP="00083066">
      <w:pPr>
        <w:pStyle w:val="KeinLeerraum"/>
        <w:rPr>
          <w:rFonts w:ascii="Calibri" w:hAnsi="Calibri"/>
          <w:color w:val="808080"/>
          <w:sz w:val="18"/>
          <w:lang w:val="en-GB"/>
        </w:rPr>
      </w:pPr>
      <w:r w:rsidRPr="007159BB">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FC0230" w:rsidP="00EB0039">
            <w:pPr>
              <w:pStyle w:val="KeinLeerraum"/>
              <w:ind w:left="142"/>
              <w:rPr>
                <w:rFonts w:ascii="Calibri" w:hAnsi="Calibri"/>
              </w:rPr>
            </w:pPr>
            <w:hyperlink r:id="rId11">
              <w:r w:rsidR="00083066">
                <w:rPr>
                  <w:rStyle w:val="Hyperlink"/>
                  <w:rFonts w:ascii="Calibri" w:hAnsi="Calibri"/>
                  <w:sz w:val="18"/>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GB"/>
        </w:rPr>
        <w:t xml:space="preserve"> </w:t>
      </w:r>
    </w:p>
    <w:sectPr w:rsidR="007F31BF" w:rsidRPr="007F31BF"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7EC83" w14:textId="77777777" w:rsidR="000B71BC" w:rsidRDefault="000B71BC" w:rsidP="004330C6">
      <w:r>
        <w:separator/>
      </w:r>
    </w:p>
  </w:endnote>
  <w:endnote w:type="continuationSeparator" w:id="0">
    <w:p w14:paraId="0A6989FC" w14:textId="77777777" w:rsidR="000B71BC" w:rsidRDefault="000B71BC" w:rsidP="004330C6">
      <w:r>
        <w:continuationSeparator/>
      </w:r>
    </w:p>
  </w:endnote>
  <w:endnote w:type="continuationNotice" w:id="1">
    <w:p w14:paraId="4B1980CE" w14:textId="77777777" w:rsidR="000B71BC" w:rsidRDefault="000B7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FC0230">
    <w:pPr>
      <w:pStyle w:val="Fuzeile"/>
    </w:pPr>
    <w:r>
      <w:rPr>
        <w:noProof/>
        <w:lang w:val="en-US" w:eastAsia="en-US" w:bidi="ar-SA"/>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0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64A45" w14:textId="77777777" w:rsidR="000B71BC" w:rsidRDefault="000B71BC" w:rsidP="004330C6">
      <w:r>
        <w:separator/>
      </w:r>
    </w:p>
  </w:footnote>
  <w:footnote w:type="continuationSeparator" w:id="0">
    <w:p w14:paraId="5CB5C0BB" w14:textId="77777777" w:rsidR="000B71BC" w:rsidRDefault="000B71BC" w:rsidP="004330C6">
      <w:r>
        <w:continuationSeparator/>
      </w:r>
    </w:p>
  </w:footnote>
  <w:footnote w:type="continuationNotice" w:id="1">
    <w:p w14:paraId="44911517" w14:textId="77777777" w:rsidR="000B71BC" w:rsidRDefault="000B7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bidi="ar-SA"/>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1C96"/>
    <w:rsid w:val="000310C8"/>
    <w:rsid w:val="00031E80"/>
    <w:rsid w:val="00042DFF"/>
    <w:rsid w:val="00046EE5"/>
    <w:rsid w:val="00054C46"/>
    <w:rsid w:val="000619FA"/>
    <w:rsid w:val="000814B6"/>
    <w:rsid w:val="00081562"/>
    <w:rsid w:val="000818EA"/>
    <w:rsid w:val="00083066"/>
    <w:rsid w:val="0008511B"/>
    <w:rsid w:val="00086BBC"/>
    <w:rsid w:val="00086C2C"/>
    <w:rsid w:val="00092E57"/>
    <w:rsid w:val="00093AB0"/>
    <w:rsid w:val="00094AE6"/>
    <w:rsid w:val="00096265"/>
    <w:rsid w:val="000A5344"/>
    <w:rsid w:val="000B71BC"/>
    <w:rsid w:val="000C2D39"/>
    <w:rsid w:val="000C5BAB"/>
    <w:rsid w:val="000C6A86"/>
    <w:rsid w:val="000E3EBF"/>
    <w:rsid w:val="00111329"/>
    <w:rsid w:val="00113631"/>
    <w:rsid w:val="00114567"/>
    <w:rsid w:val="00117B88"/>
    <w:rsid w:val="00120870"/>
    <w:rsid w:val="00124F49"/>
    <w:rsid w:val="001279E9"/>
    <w:rsid w:val="0013401B"/>
    <w:rsid w:val="00134EF8"/>
    <w:rsid w:val="00135BAE"/>
    <w:rsid w:val="001452D7"/>
    <w:rsid w:val="00145E8F"/>
    <w:rsid w:val="001475F9"/>
    <w:rsid w:val="001543F7"/>
    <w:rsid w:val="00162F00"/>
    <w:rsid w:val="00164685"/>
    <w:rsid w:val="0017179D"/>
    <w:rsid w:val="00175DBD"/>
    <w:rsid w:val="00184D8B"/>
    <w:rsid w:val="001905C4"/>
    <w:rsid w:val="00190662"/>
    <w:rsid w:val="00197BE9"/>
    <w:rsid w:val="001A1584"/>
    <w:rsid w:val="001A2F2E"/>
    <w:rsid w:val="001B0461"/>
    <w:rsid w:val="001B7375"/>
    <w:rsid w:val="001B7E2C"/>
    <w:rsid w:val="001C5825"/>
    <w:rsid w:val="001C5D7F"/>
    <w:rsid w:val="001D6F99"/>
    <w:rsid w:val="001E0682"/>
    <w:rsid w:val="001E51CC"/>
    <w:rsid w:val="001F0E84"/>
    <w:rsid w:val="0020235E"/>
    <w:rsid w:val="00202B10"/>
    <w:rsid w:val="002034DB"/>
    <w:rsid w:val="00207525"/>
    <w:rsid w:val="00215123"/>
    <w:rsid w:val="002171CF"/>
    <w:rsid w:val="002172CB"/>
    <w:rsid w:val="002176EA"/>
    <w:rsid w:val="00243B58"/>
    <w:rsid w:val="0024709A"/>
    <w:rsid w:val="00247B14"/>
    <w:rsid w:val="00247EDB"/>
    <w:rsid w:val="00253E5A"/>
    <w:rsid w:val="00260F5A"/>
    <w:rsid w:val="00262160"/>
    <w:rsid w:val="0027394B"/>
    <w:rsid w:val="00283958"/>
    <w:rsid w:val="00285810"/>
    <w:rsid w:val="00286A58"/>
    <w:rsid w:val="002930C2"/>
    <w:rsid w:val="002956B9"/>
    <w:rsid w:val="002A2B24"/>
    <w:rsid w:val="002A71BC"/>
    <w:rsid w:val="002A71FF"/>
    <w:rsid w:val="002A7EEF"/>
    <w:rsid w:val="002B2157"/>
    <w:rsid w:val="002B49DF"/>
    <w:rsid w:val="002B520A"/>
    <w:rsid w:val="002C32D6"/>
    <w:rsid w:val="002D3E93"/>
    <w:rsid w:val="002D4A1E"/>
    <w:rsid w:val="002F215E"/>
    <w:rsid w:val="002F3254"/>
    <w:rsid w:val="002F6AF7"/>
    <w:rsid w:val="00302508"/>
    <w:rsid w:val="00311FA5"/>
    <w:rsid w:val="003146FC"/>
    <w:rsid w:val="00315C55"/>
    <w:rsid w:val="00317208"/>
    <w:rsid w:val="003203DE"/>
    <w:rsid w:val="0032283E"/>
    <w:rsid w:val="00340CFE"/>
    <w:rsid w:val="003458A7"/>
    <w:rsid w:val="003520A7"/>
    <w:rsid w:val="00362474"/>
    <w:rsid w:val="003662EE"/>
    <w:rsid w:val="003716B9"/>
    <w:rsid w:val="0037330B"/>
    <w:rsid w:val="0037421A"/>
    <w:rsid w:val="003817D3"/>
    <w:rsid w:val="003834DC"/>
    <w:rsid w:val="003864D6"/>
    <w:rsid w:val="00387F10"/>
    <w:rsid w:val="00391CEE"/>
    <w:rsid w:val="00391FEB"/>
    <w:rsid w:val="003920A4"/>
    <w:rsid w:val="003B0B24"/>
    <w:rsid w:val="003C3F56"/>
    <w:rsid w:val="003C7650"/>
    <w:rsid w:val="003E4B2D"/>
    <w:rsid w:val="003E5409"/>
    <w:rsid w:val="003F0C33"/>
    <w:rsid w:val="003F3151"/>
    <w:rsid w:val="003F6959"/>
    <w:rsid w:val="004037C1"/>
    <w:rsid w:val="00411C01"/>
    <w:rsid w:val="0042095F"/>
    <w:rsid w:val="00422766"/>
    <w:rsid w:val="00424EB3"/>
    <w:rsid w:val="00432C94"/>
    <w:rsid w:val="004330C6"/>
    <w:rsid w:val="0043733D"/>
    <w:rsid w:val="00445DF3"/>
    <w:rsid w:val="004554D2"/>
    <w:rsid w:val="004624FD"/>
    <w:rsid w:val="0046543C"/>
    <w:rsid w:val="00471643"/>
    <w:rsid w:val="00482C89"/>
    <w:rsid w:val="0048445A"/>
    <w:rsid w:val="00485602"/>
    <w:rsid w:val="004858F2"/>
    <w:rsid w:val="004968EC"/>
    <w:rsid w:val="004A5441"/>
    <w:rsid w:val="004B39C4"/>
    <w:rsid w:val="004C0829"/>
    <w:rsid w:val="004C6485"/>
    <w:rsid w:val="004D4BF9"/>
    <w:rsid w:val="004D54E9"/>
    <w:rsid w:val="004F5412"/>
    <w:rsid w:val="00506C36"/>
    <w:rsid w:val="00507E4C"/>
    <w:rsid w:val="00512A72"/>
    <w:rsid w:val="005208EC"/>
    <w:rsid w:val="005251EA"/>
    <w:rsid w:val="00527737"/>
    <w:rsid w:val="00527909"/>
    <w:rsid w:val="00533FD2"/>
    <w:rsid w:val="00546AE6"/>
    <w:rsid w:val="00565379"/>
    <w:rsid w:val="005744F5"/>
    <w:rsid w:val="00576210"/>
    <w:rsid w:val="0057690B"/>
    <w:rsid w:val="005A3DE2"/>
    <w:rsid w:val="005B2F57"/>
    <w:rsid w:val="005B49DD"/>
    <w:rsid w:val="005B7BB6"/>
    <w:rsid w:val="005C308D"/>
    <w:rsid w:val="005C3632"/>
    <w:rsid w:val="005C4A93"/>
    <w:rsid w:val="005D45A1"/>
    <w:rsid w:val="005F089F"/>
    <w:rsid w:val="005F1BAB"/>
    <w:rsid w:val="005F2899"/>
    <w:rsid w:val="005F3FF6"/>
    <w:rsid w:val="00600743"/>
    <w:rsid w:val="00606E15"/>
    <w:rsid w:val="00610CDC"/>
    <w:rsid w:val="00610D8B"/>
    <w:rsid w:val="006232E2"/>
    <w:rsid w:val="0063132F"/>
    <w:rsid w:val="00633CC0"/>
    <w:rsid w:val="00640BCD"/>
    <w:rsid w:val="00645AA1"/>
    <w:rsid w:val="00652A61"/>
    <w:rsid w:val="00660184"/>
    <w:rsid w:val="00680BF2"/>
    <w:rsid w:val="006811A8"/>
    <w:rsid w:val="00683F82"/>
    <w:rsid w:val="00691110"/>
    <w:rsid w:val="006A169B"/>
    <w:rsid w:val="006A1F0E"/>
    <w:rsid w:val="006A2793"/>
    <w:rsid w:val="006A300A"/>
    <w:rsid w:val="006A4552"/>
    <w:rsid w:val="006B73F1"/>
    <w:rsid w:val="006C2799"/>
    <w:rsid w:val="006C45CF"/>
    <w:rsid w:val="006C48D2"/>
    <w:rsid w:val="006D2E7A"/>
    <w:rsid w:val="006E2CFE"/>
    <w:rsid w:val="006E651F"/>
    <w:rsid w:val="006E767C"/>
    <w:rsid w:val="006F1137"/>
    <w:rsid w:val="006F7A48"/>
    <w:rsid w:val="007009A4"/>
    <w:rsid w:val="00700CFB"/>
    <w:rsid w:val="00703515"/>
    <w:rsid w:val="007035C5"/>
    <w:rsid w:val="00711AE5"/>
    <w:rsid w:val="007153F5"/>
    <w:rsid w:val="00721C7D"/>
    <w:rsid w:val="0072231E"/>
    <w:rsid w:val="00723BDD"/>
    <w:rsid w:val="00735620"/>
    <w:rsid w:val="00737C95"/>
    <w:rsid w:val="00745291"/>
    <w:rsid w:val="00751241"/>
    <w:rsid w:val="0077345C"/>
    <w:rsid w:val="00775BF5"/>
    <w:rsid w:val="00780A4D"/>
    <w:rsid w:val="00786582"/>
    <w:rsid w:val="00794BD0"/>
    <w:rsid w:val="007A4269"/>
    <w:rsid w:val="007C398C"/>
    <w:rsid w:val="007C51E2"/>
    <w:rsid w:val="007C6526"/>
    <w:rsid w:val="007C7643"/>
    <w:rsid w:val="007D1804"/>
    <w:rsid w:val="007D7F23"/>
    <w:rsid w:val="007E04F9"/>
    <w:rsid w:val="007E4B69"/>
    <w:rsid w:val="007F31BF"/>
    <w:rsid w:val="007F7D01"/>
    <w:rsid w:val="008015C5"/>
    <w:rsid w:val="00801D20"/>
    <w:rsid w:val="00802930"/>
    <w:rsid w:val="00806772"/>
    <w:rsid w:val="00810115"/>
    <w:rsid w:val="008209B3"/>
    <w:rsid w:val="00821AA6"/>
    <w:rsid w:val="00822E76"/>
    <w:rsid w:val="00827FBE"/>
    <w:rsid w:val="00835FE9"/>
    <w:rsid w:val="00840293"/>
    <w:rsid w:val="008474CD"/>
    <w:rsid w:val="008635C3"/>
    <w:rsid w:val="00872F41"/>
    <w:rsid w:val="00874AE7"/>
    <w:rsid w:val="0087695D"/>
    <w:rsid w:val="0089771C"/>
    <w:rsid w:val="008A0CC1"/>
    <w:rsid w:val="008C5A92"/>
    <w:rsid w:val="008D06B3"/>
    <w:rsid w:val="008D22AA"/>
    <w:rsid w:val="008D56E1"/>
    <w:rsid w:val="008D5D01"/>
    <w:rsid w:val="008E0434"/>
    <w:rsid w:val="008E12E9"/>
    <w:rsid w:val="008E327B"/>
    <w:rsid w:val="008E75D2"/>
    <w:rsid w:val="008F12AC"/>
    <w:rsid w:val="008F2D6A"/>
    <w:rsid w:val="008F2D79"/>
    <w:rsid w:val="008F2E2C"/>
    <w:rsid w:val="008F3AD1"/>
    <w:rsid w:val="008F711F"/>
    <w:rsid w:val="00904362"/>
    <w:rsid w:val="00905794"/>
    <w:rsid w:val="00913A6C"/>
    <w:rsid w:val="0091412C"/>
    <w:rsid w:val="00916F1C"/>
    <w:rsid w:val="00920BFE"/>
    <w:rsid w:val="009228A1"/>
    <w:rsid w:val="0092757C"/>
    <w:rsid w:val="00933D02"/>
    <w:rsid w:val="00945335"/>
    <w:rsid w:val="0095102E"/>
    <w:rsid w:val="0095148D"/>
    <w:rsid w:val="009643EB"/>
    <w:rsid w:val="00966FA8"/>
    <w:rsid w:val="0097368B"/>
    <w:rsid w:val="009778CC"/>
    <w:rsid w:val="009B1BBC"/>
    <w:rsid w:val="009B56F9"/>
    <w:rsid w:val="009C149E"/>
    <w:rsid w:val="009C2121"/>
    <w:rsid w:val="009C3741"/>
    <w:rsid w:val="009D0257"/>
    <w:rsid w:val="009D1F4B"/>
    <w:rsid w:val="009D3CB2"/>
    <w:rsid w:val="009D5A86"/>
    <w:rsid w:val="009D5CF6"/>
    <w:rsid w:val="009E41F8"/>
    <w:rsid w:val="009E7449"/>
    <w:rsid w:val="009F0FB4"/>
    <w:rsid w:val="009F260E"/>
    <w:rsid w:val="00A17E32"/>
    <w:rsid w:val="00A474A1"/>
    <w:rsid w:val="00A47BA1"/>
    <w:rsid w:val="00A57A45"/>
    <w:rsid w:val="00A65CF8"/>
    <w:rsid w:val="00A71B6D"/>
    <w:rsid w:val="00A738EB"/>
    <w:rsid w:val="00A74773"/>
    <w:rsid w:val="00A914CA"/>
    <w:rsid w:val="00A947D9"/>
    <w:rsid w:val="00AB080D"/>
    <w:rsid w:val="00AB25CE"/>
    <w:rsid w:val="00AB535A"/>
    <w:rsid w:val="00AC2C2F"/>
    <w:rsid w:val="00AC46B7"/>
    <w:rsid w:val="00AC6A98"/>
    <w:rsid w:val="00AD3096"/>
    <w:rsid w:val="00AD56FA"/>
    <w:rsid w:val="00AE0BCA"/>
    <w:rsid w:val="00AF0578"/>
    <w:rsid w:val="00AF5B54"/>
    <w:rsid w:val="00AF613A"/>
    <w:rsid w:val="00B045C3"/>
    <w:rsid w:val="00B06987"/>
    <w:rsid w:val="00B33379"/>
    <w:rsid w:val="00B42DDB"/>
    <w:rsid w:val="00B43B48"/>
    <w:rsid w:val="00B53F82"/>
    <w:rsid w:val="00B54F4A"/>
    <w:rsid w:val="00B712D5"/>
    <w:rsid w:val="00B74DAC"/>
    <w:rsid w:val="00B76096"/>
    <w:rsid w:val="00B83686"/>
    <w:rsid w:val="00B943F0"/>
    <w:rsid w:val="00BA6885"/>
    <w:rsid w:val="00BA750F"/>
    <w:rsid w:val="00BA761B"/>
    <w:rsid w:val="00BB1737"/>
    <w:rsid w:val="00BB5DF4"/>
    <w:rsid w:val="00BB7680"/>
    <w:rsid w:val="00BC2C84"/>
    <w:rsid w:val="00BD18F0"/>
    <w:rsid w:val="00C028A4"/>
    <w:rsid w:val="00C1680C"/>
    <w:rsid w:val="00C2246A"/>
    <w:rsid w:val="00C23CB8"/>
    <w:rsid w:val="00C32CBD"/>
    <w:rsid w:val="00C3535E"/>
    <w:rsid w:val="00C432CE"/>
    <w:rsid w:val="00C4796C"/>
    <w:rsid w:val="00C47DE7"/>
    <w:rsid w:val="00C57D28"/>
    <w:rsid w:val="00C66F10"/>
    <w:rsid w:val="00C75511"/>
    <w:rsid w:val="00C77231"/>
    <w:rsid w:val="00C81614"/>
    <w:rsid w:val="00C81997"/>
    <w:rsid w:val="00C85C87"/>
    <w:rsid w:val="00C87824"/>
    <w:rsid w:val="00C9617B"/>
    <w:rsid w:val="00CA04B3"/>
    <w:rsid w:val="00CA4C96"/>
    <w:rsid w:val="00CA5BA1"/>
    <w:rsid w:val="00CB3E46"/>
    <w:rsid w:val="00CB5540"/>
    <w:rsid w:val="00CC364C"/>
    <w:rsid w:val="00CC4FA9"/>
    <w:rsid w:val="00CC5142"/>
    <w:rsid w:val="00CD7F18"/>
    <w:rsid w:val="00CE5003"/>
    <w:rsid w:val="00D00355"/>
    <w:rsid w:val="00D00A63"/>
    <w:rsid w:val="00D013D8"/>
    <w:rsid w:val="00D1525D"/>
    <w:rsid w:val="00D178AD"/>
    <w:rsid w:val="00D20244"/>
    <w:rsid w:val="00D36541"/>
    <w:rsid w:val="00D37E7B"/>
    <w:rsid w:val="00D37EF6"/>
    <w:rsid w:val="00D45AF7"/>
    <w:rsid w:val="00D46723"/>
    <w:rsid w:val="00D52D14"/>
    <w:rsid w:val="00D546DD"/>
    <w:rsid w:val="00D60CED"/>
    <w:rsid w:val="00D63141"/>
    <w:rsid w:val="00D63937"/>
    <w:rsid w:val="00D675D9"/>
    <w:rsid w:val="00D7514C"/>
    <w:rsid w:val="00D87DE6"/>
    <w:rsid w:val="00D915C1"/>
    <w:rsid w:val="00DA2287"/>
    <w:rsid w:val="00DB37E7"/>
    <w:rsid w:val="00DB5A1E"/>
    <w:rsid w:val="00DC1B36"/>
    <w:rsid w:val="00DD0C9B"/>
    <w:rsid w:val="00DE01C7"/>
    <w:rsid w:val="00DE22EF"/>
    <w:rsid w:val="00DE295B"/>
    <w:rsid w:val="00DE2FD9"/>
    <w:rsid w:val="00DE4886"/>
    <w:rsid w:val="00DE5608"/>
    <w:rsid w:val="00DE5CC5"/>
    <w:rsid w:val="00DE7198"/>
    <w:rsid w:val="00DF1748"/>
    <w:rsid w:val="00DF7668"/>
    <w:rsid w:val="00E06A56"/>
    <w:rsid w:val="00E06F05"/>
    <w:rsid w:val="00E1081B"/>
    <w:rsid w:val="00E1626C"/>
    <w:rsid w:val="00E24D88"/>
    <w:rsid w:val="00E44CA5"/>
    <w:rsid w:val="00E4607C"/>
    <w:rsid w:val="00E72BA6"/>
    <w:rsid w:val="00E77843"/>
    <w:rsid w:val="00E86932"/>
    <w:rsid w:val="00E94C2E"/>
    <w:rsid w:val="00E9699A"/>
    <w:rsid w:val="00EA0F12"/>
    <w:rsid w:val="00EA107B"/>
    <w:rsid w:val="00EA1913"/>
    <w:rsid w:val="00EA1F57"/>
    <w:rsid w:val="00EB4FE9"/>
    <w:rsid w:val="00EC162F"/>
    <w:rsid w:val="00EC373C"/>
    <w:rsid w:val="00ED38B5"/>
    <w:rsid w:val="00EE0F8A"/>
    <w:rsid w:val="00F00F40"/>
    <w:rsid w:val="00F10AE8"/>
    <w:rsid w:val="00F1313D"/>
    <w:rsid w:val="00F14855"/>
    <w:rsid w:val="00F21E77"/>
    <w:rsid w:val="00F27082"/>
    <w:rsid w:val="00F27897"/>
    <w:rsid w:val="00F40FC9"/>
    <w:rsid w:val="00F4178D"/>
    <w:rsid w:val="00F46090"/>
    <w:rsid w:val="00F46C65"/>
    <w:rsid w:val="00F60F58"/>
    <w:rsid w:val="00F62431"/>
    <w:rsid w:val="00F70AC7"/>
    <w:rsid w:val="00F72ACC"/>
    <w:rsid w:val="00F80043"/>
    <w:rsid w:val="00F811C6"/>
    <w:rsid w:val="00F85366"/>
    <w:rsid w:val="00F91102"/>
    <w:rsid w:val="00FA0750"/>
    <w:rsid w:val="00FA0EA2"/>
    <w:rsid w:val="00FA21A8"/>
    <w:rsid w:val="00FA5790"/>
    <w:rsid w:val="00FB4677"/>
    <w:rsid w:val="00FB796E"/>
    <w:rsid w:val="00FC0230"/>
    <w:rsid w:val="00FC2346"/>
    <w:rsid w:val="00FC505E"/>
    <w:rsid w:val="00FC51BC"/>
    <w:rsid w:val="00FD63AF"/>
    <w:rsid w:val="00FE5893"/>
    <w:rsid w:val="00FF0F56"/>
    <w:rsid w:val="00FF3C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 w:type="paragraph" w:styleId="StandardWeb">
    <w:name w:val="Normal (Web)"/>
    <w:basedOn w:val="Standard"/>
    <w:uiPriority w:val="99"/>
    <w:semiHidden/>
    <w:unhideWhenUsed/>
    <w:rsid w:val="00802930"/>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DB5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21462633">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61984395">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78708954">
      <w:bodyDiv w:val="1"/>
      <w:marLeft w:val="0"/>
      <w:marRight w:val="0"/>
      <w:marTop w:val="0"/>
      <w:marBottom w:val="0"/>
      <w:divBdr>
        <w:top w:val="none" w:sz="0" w:space="0" w:color="auto"/>
        <w:left w:val="none" w:sz="0" w:space="0" w:color="auto"/>
        <w:bottom w:val="none" w:sz="0" w:space="0" w:color="auto"/>
        <w:right w:val="none" w:sz="0" w:space="0" w:color="auto"/>
      </w:divBdr>
    </w:div>
    <w:div w:id="1591087663">
      <w:bodyDiv w:val="1"/>
      <w:marLeft w:val="0"/>
      <w:marRight w:val="0"/>
      <w:marTop w:val="0"/>
      <w:marBottom w:val="0"/>
      <w:divBdr>
        <w:top w:val="none" w:sz="0" w:space="0" w:color="auto"/>
        <w:left w:val="none" w:sz="0" w:space="0" w:color="auto"/>
        <w:bottom w:val="none" w:sz="0" w:space="0" w:color="auto"/>
        <w:right w:val="none" w:sz="0" w:space="0" w:color="auto"/>
      </w:divBdr>
    </w:div>
    <w:div w:id="1771198363">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9241469">
      <w:bodyDiv w:val="1"/>
      <w:marLeft w:val="0"/>
      <w:marRight w:val="0"/>
      <w:marTop w:val="0"/>
      <w:marBottom w:val="0"/>
      <w:divBdr>
        <w:top w:val="none" w:sz="0" w:space="0" w:color="auto"/>
        <w:left w:val="none" w:sz="0" w:space="0" w:color="auto"/>
        <w:bottom w:val="none" w:sz="0" w:space="0" w:color="auto"/>
        <w:right w:val="none" w:sz="0" w:space="0" w:color="auto"/>
      </w:divBdr>
    </w:div>
    <w:div w:id="2002923006">
      <w:bodyDiv w:val="1"/>
      <w:marLeft w:val="0"/>
      <w:marRight w:val="0"/>
      <w:marTop w:val="0"/>
      <w:marBottom w:val="0"/>
      <w:divBdr>
        <w:top w:val="none" w:sz="0" w:space="0" w:color="auto"/>
        <w:left w:val="none" w:sz="0" w:space="0" w:color="auto"/>
        <w:bottom w:val="none" w:sz="0" w:space="0" w:color="auto"/>
        <w:right w:val="none" w:sz="0" w:space="0" w:color="auto"/>
      </w:divBdr>
    </w:div>
    <w:div w:id="2022009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amhall.com/de-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4759</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39</cp:revision>
  <cp:lastPrinted>2019-01-10T17:28:00Z</cp:lastPrinted>
  <dcterms:created xsi:type="dcterms:W3CDTF">2019-06-24T14:23:00Z</dcterms:created>
  <dcterms:modified xsi:type="dcterms:W3CDTF">2019-11-21T08:41:00Z</dcterms:modified>
</cp:coreProperties>
</file>