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39A42FA6" w14:textId="21515159" w:rsidR="00B351CA" w:rsidRPr="00491FCC" w:rsidRDefault="00113ED0" w:rsidP="00B351CA">
      <w:pPr>
        <w:pStyle w:val="StandardWeb"/>
        <w:spacing w:before="0" w:beforeAutospacing="0" w:after="0" w:afterAutospacing="0"/>
        <w:rPr>
          <w:rFonts w:ascii="Calibri" w:hAnsi="Calibri" w:cs="Calibri"/>
        </w:rPr>
      </w:pPr>
      <w:r w:rsidRPr="00491FCC">
        <w:rPr>
          <w:rFonts w:ascii="Calibri" w:hAnsi="Calibri" w:cs="Calibri"/>
          <w:b/>
          <w:bCs/>
          <w:color w:val="000000"/>
          <w:sz w:val="44"/>
          <w:szCs w:val="44"/>
        </w:rPr>
        <w:t>Auditorium de Palma de Mallorca setzt auf Cameo ZENIT® und OPUS®</w:t>
      </w:r>
    </w:p>
    <w:p w14:paraId="47AA7A7B" w14:textId="77777777" w:rsidR="00113ED0" w:rsidRPr="00491FCC" w:rsidRDefault="00113ED0" w:rsidP="00B351CA">
      <w:pPr>
        <w:pStyle w:val="StandardWeb"/>
        <w:spacing w:before="0" w:beforeAutospacing="0" w:after="0" w:afterAutospacing="0"/>
        <w:rPr>
          <w:rFonts w:ascii="Calibri" w:hAnsi="Calibri" w:cs="Calibri"/>
          <w:sz w:val="44"/>
          <w:szCs w:val="44"/>
        </w:rPr>
      </w:pPr>
    </w:p>
    <w:p w14:paraId="58EE4E13" w14:textId="1B169E12" w:rsidR="00113ED0" w:rsidRPr="00491FCC" w:rsidRDefault="00B351CA" w:rsidP="008719F4">
      <w:pPr>
        <w:pStyle w:val="StandardWeb"/>
        <w:spacing w:before="0" w:beforeAutospacing="0" w:after="0" w:afterAutospacing="0"/>
        <w:rPr>
          <w:rFonts w:ascii="Calibri" w:hAnsi="Calibri" w:cs="Calibri"/>
          <w:b/>
          <w:bCs/>
          <w:sz w:val="22"/>
          <w:szCs w:val="22"/>
        </w:rPr>
      </w:pPr>
      <w:r w:rsidRPr="00491FCC">
        <w:rPr>
          <w:rFonts w:ascii="Calibri" w:hAnsi="Calibri" w:cs="Calibri"/>
          <w:b/>
          <w:bCs/>
          <w:sz w:val="22"/>
          <w:szCs w:val="22"/>
        </w:rPr>
        <w:t xml:space="preserve">Neu-Anspach, Deutschland – </w:t>
      </w:r>
      <w:r w:rsidR="00775EBA">
        <w:rPr>
          <w:rFonts w:ascii="Calibri" w:hAnsi="Calibri" w:cs="Calibri"/>
          <w:b/>
          <w:bCs/>
          <w:sz w:val="22"/>
          <w:szCs w:val="22"/>
        </w:rPr>
        <w:t>17</w:t>
      </w:r>
      <w:r w:rsidRPr="00491FCC">
        <w:rPr>
          <w:rFonts w:ascii="Calibri" w:hAnsi="Calibri" w:cs="Calibri"/>
          <w:b/>
          <w:bCs/>
          <w:sz w:val="22"/>
          <w:szCs w:val="22"/>
        </w:rPr>
        <w:t xml:space="preserve">. </w:t>
      </w:r>
      <w:r w:rsidR="00775EBA">
        <w:rPr>
          <w:rFonts w:ascii="Calibri" w:hAnsi="Calibri" w:cs="Calibri"/>
          <w:b/>
          <w:bCs/>
          <w:sz w:val="22"/>
          <w:szCs w:val="22"/>
        </w:rPr>
        <w:t>Mai</w:t>
      </w:r>
      <w:r w:rsidRPr="00491FCC">
        <w:rPr>
          <w:rFonts w:ascii="Calibri" w:hAnsi="Calibri" w:cs="Calibri"/>
          <w:b/>
          <w:bCs/>
          <w:sz w:val="22"/>
          <w:szCs w:val="22"/>
        </w:rPr>
        <w:t xml:space="preserve"> 2022 –</w:t>
      </w:r>
      <w:r w:rsidR="008719F4" w:rsidRPr="00491FCC">
        <w:rPr>
          <w:rFonts w:ascii="Calibri" w:hAnsi="Calibri" w:cs="Calibri"/>
          <w:b/>
          <w:bCs/>
          <w:sz w:val="22"/>
          <w:szCs w:val="22"/>
        </w:rPr>
        <w:t xml:space="preserve"> Das </w:t>
      </w:r>
      <w:r w:rsidR="00113ED0" w:rsidRPr="00491FCC">
        <w:rPr>
          <w:rFonts w:ascii="Calibri" w:hAnsi="Calibri" w:cs="Calibri"/>
          <w:b/>
          <w:bCs/>
          <w:sz w:val="22"/>
          <w:szCs w:val="22"/>
        </w:rPr>
        <w:t xml:space="preserve">Auditorium de Palma de Mallorca </w:t>
      </w:r>
      <w:r w:rsidR="008719F4" w:rsidRPr="00491FCC">
        <w:rPr>
          <w:rFonts w:ascii="Calibri" w:hAnsi="Calibri" w:cs="Calibri"/>
          <w:b/>
          <w:bCs/>
          <w:sz w:val="22"/>
          <w:szCs w:val="22"/>
        </w:rPr>
        <w:t>ist ein Mehrspartenhaus für die Bereiche Schauspiel, Oper, Ballett, Musical und Konzert</w:t>
      </w:r>
      <w:r w:rsidR="00A93E66" w:rsidRPr="00491FCC">
        <w:rPr>
          <w:rFonts w:ascii="Calibri" w:hAnsi="Calibri" w:cs="Calibri"/>
          <w:b/>
          <w:bCs/>
          <w:sz w:val="22"/>
          <w:szCs w:val="22"/>
        </w:rPr>
        <w:t xml:space="preserve"> und heißt jährlich rund 100.000 Besucher in seinem großen Saal mit einer Kapazität von </w:t>
      </w:r>
      <w:r w:rsidR="00F01A42" w:rsidRPr="00491FCC">
        <w:rPr>
          <w:rFonts w:ascii="Calibri" w:hAnsi="Calibri" w:cs="Calibri"/>
          <w:b/>
          <w:bCs/>
          <w:sz w:val="22"/>
          <w:szCs w:val="22"/>
        </w:rPr>
        <w:t xml:space="preserve">1.700 Personen </w:t>
      </w:r>
      <w:r w:rsidR="00A93E66" w:rsidRPr="00491FCC">
        <w:rPr>
          <w:rFonts w:ascii="Calibri" w:hAnsi="Calibri" w:cs="Calibri"/>
          <w:b/>
          <w:bCs/>
          <w:sz w:val="22"/>
          <w:szCs w:val="22"/>
        </w:rPr>
        <w:t>willkommen.</w:t>
      </w:r>
      <w:r w:rsidR="00F01A42" w:rsidRPr="00491FCC">
        <w:rPr>
          <w:rFonts w:ascii="Calibri" w:hAnsi="Calibri" w:cs="Calibri"/>
          <w:b/>
          <w:bCs/>
          <w:sz w:val="22"/>
          <w:szCs w:val="22"/>
        </w:rPr>
        <w:t xml:space="preserve"> </w:t>
      </w:r>
      <w:r w:rsidR="00B17DB8" w:rsidRPr="00491FCC">
        <w:rPr>
          <w:rFonts w:ascii="Calibri" w:hAnsi="Calibri" w:cs="Calibri"/>
          <w:b/>
          <w:bCs/>
          <w:sz w:val="22"/>
          <w:szCs w:val="22"/>
        </w:rPr>
        <w:t xml:space="preserve">Getreu dem großen Vorbild – </w:t>
      </w:r>
      <w:r w:rsidR="00113ED0" w:rsidRPr="00491FCC">
        <w:rPr>
          <w:rFonts w:ascii="Calibri" w:hAnsi="Calibri" w:cs="Calibri"/>
          <w:b/>
          <w:bCs/>
          <w:sz w:val="22"/>
          <w:szCs w:val="22"/>
        </w:rPr>
        <w:t>die Royal Festival Hall in London</w:t>
      </w:r>
      <w:r w:rsidR="00B17DB8" w:rsidRPr="00491FCC">
        <w:rPr>
          <w:rFonts w:ascii="Calibri" w:hAnsi="Calibri" w:cs="Calibri"/>
          <w:b/>
          <w:bCs/>
          <w:sz w:val="22"/>
          <w:szCs w:val="22"/>
        </w:rPr>
        <w:t xml:space="preserve"> –</w:t>
      </w:r>
      <w:r w:rsidR="00113ED0" w:rsidRPr="00491FCC">
        <w:rPr>
          <w:rFonts w:ascii="Calibri" w:hAnsi="Calibri" w:cs="Calibri"/>
          <w:b/>
          <w:bCs/>
          <w:sz w:val="22"/>
          <w:szCs w:val="22"/>
        </w:rPr>
        <w:t xml:space="preserve"> ist der </w:t>
      </w:r>
      <w:r w:rsidR="00B17DB8" w:rsidRPr="00491FCC">
        <w:rPr>
          <w:rFonts w:ascii="Calibri" w:hAnsi="Calibri" w:cs="Calibri"/>
          <w:b/>
          <w:bCs/>
          <w:sz w:val="22"/>
          <w:szCs w:val="22"/>
        </w:rPr>
        <w:t>Saal</w:t>
      </w:r>
      <w:r w:rsidR="00113ED0" w:rsidRPr="00491FCC">
        <w:rPr>
          <w:rFonts w:ascii="Calibri" w:hAnsi="Calibri" w:cs="Calibri"/>
          <w:b/>
          <w:bCs/>
          <w:sz w:val="22"/>
          <w:szCs w:val="22"/>
        </w:rPr>
        <w:t xml:space="preserve"> so konzipiert, dass man die Bühne von jedem Platz optimal sehen kann. </w:t>
      </w:r>
      <w:r w:rsidR="00990D41" w:rsidRPr="00491FCC">
        <w:rPr>
          <w:rFonts w:ascii="Calibri" w:hAnsi="Calibri" w:cs="Calibri"/>
          <w:b/>
          <w:bCs/>
          <w:sz w:val="22"/>
          <w:szCs w:val="22"/>
        </w:rPr>
        <w:t>Beste Voraussetzungen für die jüngste Investition des Theaters:</w:t>
      </w:r>
      <w:r w:rsidR="00113ED0" w:rsidRPr="00491FCC">
        <w:rPr>
          <w:rFonts w:ascii="Calibri" w:hAnsi="Calibri" w:cs="Calibri"/>
          <w:b/>
          <w:bCs/>
          <w:sz w:val="22"/>
          <w:szCs w:val="22"/>
        </w:rPr>
        <w:t xml:space="preserve"> Cameo Scheinwerfer der Serien ZENIT® und OPUS® für den Einsatz im Saal sowie für die Außenbeleuchtung des Gebäudes.</w:t>
      </w:r>
    </w:p>
    <w:p w14:paraId="49361B40" w14:textId="77777777" w:rsidR="00113ED0" w:rsidRPr="00113ED0" w:rsidRDefault="00113ED0" w:rsidP="00113ED0">
      <w:pPr>
        <w:rPr>
          <w:rFonts w:ascii="Calibri" w:hAnsi="Calibri" w:cs="Calibri"/>
          <w:b/>
          <w:sz w:val="22"/>
          <w:szCs w:val="22"/>
        </w:rPr>
      </w:pPr>
    </w:p>
    <w:p w14:paraId="5767DB0C" w14:textId="4C859146" w:rsidR="00113ED0" w:rsidRPr="00386872" w:rsidRDefault="00113ED0" w:rsidP="00113ED0">
      <w:pPr>
        <w:pStyle w:val="StandardWeb"/>
        <w:spacing w:before="0" w:beforeAutospacing="0" w:after="0" w:afterAutospacing="0"/>
        <w:textAlignment w:val="baseline"/>
        <w:rPr>
          <w:rFonts w:ascii="Calibri" w:eastAsiaTheme="minorHAnsi" w:hAnsi="Calibri" w:cs="Calibri"/>
          <w:sz w:val="22"/>
          <w:szCs w:val="22"/>
          <w:lang w:eastAsia="en-US"/>
        </w:rPr>
      </w:pPr>
      <w:r w:rsidRPr="00113ED0">
        <w:rPr>
          <w:rFonts w:ascii="Calibri" w:eastAsiaTheme="minorHAnsi" w:hAnsi="Calibri" w:cs="Calibri"/>
          <w:sz w:val="22"/>
          <w:szCs w:val="22"/>
          <w:lang w:eastAsia="en-US"/>
        </w:rPr>
        <w:t xml:space="preserve">Aktuell setzen vier ZENIT® W600 Outdoor LED-Washlights die Hauptfassade des Theaters in Szene. In Zukunft sollen drei weitere Modelle für die Seitenfassade hinzukommen. </w:t>
      </w:r>
      <w:r w:rsidR="00AD3300">
        <w:rPr>
          <w:rFonts w:ascii="Calibri" w:eastAsiaTheme="minorHAnsi" w:hAnsi="Calibri" w:cs="Calibri"/>
          <w:sz w:val="22"/>
          <w:szCs w:val="22"/>
          <w:lang w:eastAsia="en-US"/>
        </w:rPr>
        <w:t xml:space="preserve">Im Saal selbst kommen </w:t>
      </w:r>
      <w:r w:rsidR="00AD3300" w:rsidRPr="00113ED0">
        <w:rPr>
          <w:rFonts w:ascii="Calibri" w:eastAsiaTheme="minorHAnsi" w:hAnsi="Calibri" w:cs="Calibri"/>
          <w:sz w:val="22"/>
          <w:szCs w:val="22"/>
          <w:lang w:eastAsia="en-US"/>
        </w:rPr>
        <w:t xml:space="preserve">12 ZENIT® W600 </w:t>
      </w:r>
      <w:r w:rsidRPr="00113ED0">
        <w:rPr>
          <w:rFonts w:ascii="Calibri" w:eastAsiaTheme="minorHAnsi" w:hAnsi="Calibri" w:cs="Calibri"/>
          <w:sz w:val="22"/>
          <w:szCs w:val="22"/>
          <w:lang w:eastAsia="en-US"/>
        </w:rPr>
        <w:t xml:space="preserve">Washlights mit </w:t>
      </w:r>
      <w:r w:rsidR="002B0A49">
        <w:rPr>
          <w:rFonts w:ascii="Calibri" w:eastAsiaTheme="minorHAnsi" w:hAnsi="Calibri" w:cs="Calibri"/>
          <w:sz w:val="22"/>
          <w:szCs w:val="22"/>
          <w:lang w:eastAsia="en-US"/>
        </w:rPr>
        <w:t>wechselnden</w:t>
      </w:r>
      <w:r w:rsidRPr="00113ED0">
        <w:rPr>
          <w:rFonts w:ascii="Calibri" w:eastAsiaTheme="minorHAnsi" w:hAnsi="Calibri" w:cs="Calibri"/>
          <w:sz w:val="22"/>
          <w:szCs w:val="22"/>
          <w:lang w:eastAsia="en-US"/>
        </w:rPr>
        <w:t xml:space="preserve"> Linsen </w:t>
      </w:r>
      <w:r w:rsidR="002B0A49">
        <w:rPr>
          <w:rFonts w:ascii="Calibri" w:eastAsiaTheme="minorHAnsi" w:hAnsi="Calibri" w:cs="Calibri"/>
          <w:sz w:val="22"/>
          <w:szCs w:val="22"/>
          <w:lang w:eastAsia="en-US"/>
        </w:rPr>
        <w:t>an der</w:t>
      </w:r>
      <w:r w:rsidRPr="00113ED0">
        <w:rPr>
          <w:rFonts w:ascii="Calibri" w:eastAsiaTheme="minorHAnsi" w:hAnsi="Calibri" w:cs="Calibri"/>
          <w:sz w:val="22"/>
          <w:szCs w:val="22"/>
          <w:lang w:eastAsia="en-US"/>
        </w:rPr>
        <w:t xml:space="preserve"> </w:t>
      </w:r>
      <w:proofErr w:type="spellStart"/>
      <w:r w:rsidRPr="00113ED0">
        <w:rPr>
          <w:rFonts w:ascii="Calibri" w:eastAsiaTheme="minorHAnsi" w:hAnsi="Calibri" w:cs="Calibri"/>
          <w:sz w:val="22"/>
          <w:szCs w:val="22"/>
          <w:lang w:eastAsia="en-US"/>
        </w:rPr>
        <w:t>Zyklorama</w:t>
      </w:r>
      <w:proofErr w:type="spellEnd"/>
      <w:r w:rsidRPr="00113ED0">
        <w:rPr>
          <w:rFonts w:ascii="Calibri" w:eastAsiaTheme="minorHAnsi" w:hAnsi="Calibri" w:cs="Calibri"/>
          <w:sz w:val="22"/>
          <w:szCs w:val="22"/>
          <w:lang w:eastAsia="en-US"/>
        </w:rPr>
        <w:t xml:space="preserve">-Leinwand </w:t>
      </w:r>
      <w:r w:rsidR="00990D41">
        <w:rPr>
          <w:rFonts w:ascii="Calibri" w:eastAsiaTheme="minorHAnsi" w:hAnsi="Calibri" w:cs="Calibri"/>
          <w:sz w:val="22"/>
          <w:szCs w:val="22"/>
          <w:lang w:eastAsia="en-US"/>
        </w:rPr>
        <w:t>an</w:t>
      </w:r>
      <w:r w:rsidRPr="00113ED0">
        <w:rPr>
          <w:rFonts w:ascii="Calibri" w:eastAsiaTheme="minorHAnsi" w:hAnsi="Calibri" w:cs="Calibri"/>
          <w:sz w:val="22"/>
          <w:szCs w:val="22"/>
          <w:lang w:eastAsia="en-US"/>
        </w:rPr>
        <w:t xml:space="preserve"> der Bühnenrückseite </w:t>
      </w:r>
      <w:r w:rsidR="002B0A49">
        <w:rPr>
          <w:rFonts w:ascii="Calibri" w:eastAsiaTheme="minorHAnsi" w:hAnsi="Calibri" w:cs="Calibri"/>
          <w:sz w:val="22"/>
          <w:szCs w:val="22"/>
          <w:lang w:eastAsia="en-US"/>
        </w:rPr>
        <w:t>zum Einsatz</w:t>
      </w:r>
      <w:r w:rsidRPr="00113ED0">
        <w:rPr>
          <w:rFonts w:ascii="Calibri" w:eastAsiaTheme="minorHAnsi" w:hAnsi="Calibri" w:cs="Calibri"/>
          <w:sz w:val="22"/>
          <w:szCs w:val="22"/>
          <w:lang w:eastAsia="en-US"/>
        </w:rPr>
        <w:t xml:space="preserve">. Für die flexible Beleuchtung auf der Bühne </w:t>
      </w:r>
      <w:r w:rsidR="003D401C">
        <w:rPr>
          <w:rFonts w:ascii="Calibri" w:eastAsiaTheme="minorHAnsi" w:hAnsi="Calibri" w:cs="Calibri"/>
          <w:sz w:val="22"/>
          <w:szCs w:val="22"/>
          <w:lang w:eastAsia="en-US"/>
        </w:rPr>
        <w:t>stehen</w:t>
      </w:r>
      <w:r w:rsidRPr="00113ED0">
        <w:rPr>
          <w:rFonts w:ascii="Calibri" w:eastAsiaTheme="minorHAnsi" w:hAnsi="Calibri" w:cs="Calibri"/>
          <w:sz w:val="22"/>
          <w:szCs w:val="22"/>
          <w:lang w:eastAsia="en-US"/>
        </w:rPr>
        <w:t xml:space="preserve"> 16 Cameo OPUS® Spot Moving Heads </w:t>
      </w:r>
      <w:r w:rsidR="003D401C">
        <w:rPr>
          <w:rFonts w:ascii="Calibri" w:eastAsiaTheme="minorHAnsi" w:hAnsi="Calibri" w:cs="Calibri"/>
          <w:sz w:val="22"/>
          <w:szCs w:val="22"/>
          <w:lang w:eastAsia="en-US"/>
        </w:rPr>
        <w:t>zur Verfügung</w:t>
      </w:r>
      <w:r w:rsidRPr="00113ED0">
        <w:rPr>
          <w:rFonts w:ascii="Calibri" w:eastAsiaTheme="minorHAnsi" w:hAnsi="Calibri" w:cs="Calibri"/>
          <w:sz w:val="22"/>
          <w:szCs w:val="22"/>
          <w:lang w:eastAsia="en-US"/>
        </w:rPr>
        <w:t>.</w:t>
      </w:r>
      <w:r w:rsidR="003D401C">
        <w:rPr>
          <w:rFonts w:ascii="Calibri" w:eastAsiaTheme="minorHAnsi" w:hAnsi="Calibri" w:cs="Calibri"/>
          <w:sz w:val="22"/>
          <w:szCs w:val="22"/>
          <w:lang w:eastAsia="en-US"/>
        </w:rPr>
        <w:t xml:space="preserve"> </w:t>
      </w:r>
      <w:r w:rsidRPr="00113ED0">
        <w:rPr>
          <w:rFonts w:ascii="Calibri" w:eastAsiaTheme="minorHAnsi" w:hAnsi="Calibri" w:cs="Calibri"/>
          <w:sz w:val="22"/>
          <w:szCs w:val="22"/>
          <w:lang w:eastAsia="en-US"/>
        </w:rPr>
        <w:t xml:space="preserve">Komplettiert wird das Setup durch sieben Cameo OPUS® SP5 Profile Moving Heads, die von der 30 Meter </w:t>
      </w:r>
      <w:r w:rsidRPr="00386872">
        <w:rPr>
          <w:rFonts w:ascii="Calibri" w:eastAsiaTheme="minorHAnsi" w:hAnsi="Calibri" w:cs="Calibri"/>
          <w:sz w:val="22"/>
          <w:szCs w:val="22"/>
          <w:lang w:eastAsia="en-US"/>
        </w:rPr>
        <w:t>entfernten Beleuchtungsbrücke das Frontallicht liefern.</w:t>
      </w:r>
    </w:p>
    <w:p w14:paraId="6CEFA8F3" w14:textId="1B26701A" w:rsidR="00113ED0" w:rsidRPr="00386872" w:rsidRDefault="00113ED0" w:rsidP="00113ED0">
      <w:pPr>
        <w:pStyle w:val="StandardWeb"/>
        <w:spacing w:before="0" w:beforeAutospacing="0" w:after="0" w:afterAutospacing="0"/>
        <w:textAlignment w:val="baseline"/>
        <w:rPr>
          <w:rFonts w:ascii="Calibri" w:eastAsiaTheme="minorHAnsi" w:hAnsi="Calibri" w:cs="Calibri"/>
          <w:sz w:val="22"/>
          <w:szCs w:val="22"/>
          <w:lang w:eastAsia="en-US"/>
        </w:rPr>
      </w:pPr>
    </w:p>
    <w:p w14:paraId="03A9AD9E" w14:textId="163AF0AE" w:rsidR="00386872" w:rsidRPr="00386872" w:rsidRDefault="003D401C" w:rsidP="00386872">
      <w:pPr>
        <w:pStyle w:val="StandardWeb"/>
        <w:spacing w:before="0" w:beforeAutospacing="0" w:after="0" w:afterAutospacing="0"/>
        <w:textAlignment w:val="baseline"/>
        <w:rPr>
          <w:rFonts w:ascii="Calibri" w:eastAsiaTheme="minorHAnsi" w:hAnsi="Calibri" w:cs="Calibri"/>
          <w:sz w:val="22"/>
          <w:szCs w:val="22"/>
          <w:lang w:eastAsia="en-US"/>
        </w:rPr>
      </w:pPr>
      <w:r w:rsidRPr="00386872">
        <w:rPr>
          <w:rFonts w:ascii="Calibri" w:eastAsiaTheme="minorHAnsi" w:hAnsi="Calibri" w:cs="Calibri"/>
          <w:sz w:val="22"/>
          <w:szCs w:val="22"/>
          <w:lang w:eastAsia="en-US"/>
        </w:rPr>
        <w:t xml:space="preserve">„Die Scheinwerfer von Cameo erfreuen sich immer größerer Beliebtheit und tauchen vermehrt in Ridern auf“, bestätigt Marc </w:t>
      </w:r>
      <w:proofErr w:type="spellStart"/>
      <w:r w:rsidRPr="00386872">
        <w:rPr>
          <w:rFonts w:ascii="Calibri" w:eastAsiaTheme="minorHAnsi" w:hAnsi="Calibri" w:cs="Calibri"/>
          <w:sz w:val="22"/>
          <w:szCs w:val="22"/>
          <w:lang w:eastAsia="en-US"/>
        </w:rPr>
        <w:t>Ferragut</w:t>
      </w:r>
      <w:proofErr w:type="spellEnd"/>
      <w:r w:rsidRPr="00386872">
        <w:rPr>
          <w:rFonts w:ascii="Calibri" w:eastAsiaTheme="minorHAnsi" w:hAnsi="Calibri" w:cs="Calibri"/>
          <w:sz w:val="22"/>
          <w:szCs w:val="22"/>
          <w:lang w:eastAsia="en-US"/>
        </w:rPr>
        <w:t xml:space="preserve">, Direktor </w:t>
      </w:r>
      <w:proofErr w:type="gramStart"/>
      <w:r w:rsidRPr="00386872">
        <w:rPr>
          <w:rFonts w:ascii="Calibri" w:eastAsiaTheme="minorHAnsi" w:hAnsi="Calibri" w:cs="Calibri"/>
          <w:sz w:val="22"/>
          <w:szCs w:val="22"/>
          <w:lang w:eastAsia="en-US"/>
        </w:rPr>
        <w:t>des Auditorium</w:t>
      </w:r>
      <w:proofErr w:type="gramEnd"/>
      <w:r w:rsidRPr="00386872">
        <w:rPr>
          <w:rFonts w:ascii="Calibri" w:eastAsiaTheme="minorHAnsi" w:hAnsi="Calibri" w:cs="Calibri"/>
          <w:sz w:val="22"/>
          <w:szCs w:val="22"/>
          <w:lang w:eastAsia="en-US"/>
        </w:rPr>
        <w:t xml:space="preserve"> de Palma de Mallorca.</w:t>
      </w:r>
      <w:r w:rsidR="00386872" w:rsidRPr="00386872">
        <w:rPr>
          <w:rFonts w:ascii="Calibri" w:eastAsiaTheme="minorHAnsi" w:hAnsi="Calibri" w:cs="Calibri"/>
          <w:sz w:val="22"/>
          <w:szCs w:val="22"/>
          <w:lang w:eastAsia="en-US"/>
        </w:rPr>
        <w:t xml:space="preserve"> „Wir haben im Vorfeld mehrere Modelle verschiedener Hersteller getestet. In ihrer Klasse </w:t>
      </w:r>
      <w:proofErr w:type="gramStart"/>
      <w:r w:rsidR="00386872" w:rsidRPr="00386872">
        <w:rPr>
          <w:rFonts w:ascii="Calibri" w:eastAsiaTheme="minorHAnsi" w:hAnsi="Calibri" w:cs="Calibri"/>
          <w:sz w:val="22"/>
          <w:szCs w:val="22"/>
          <w:lang w:eastAsia="en-US"/>
        </w:rPr>
        <w:t>sind</w:t>
      </w:r>
      <w:proofErr w:type="gramEnd"/>
      <w:r w:rsidR="00386872" w:rsidRPr="00386872">
        <w:rPr>
          <w:rFonts w:ascii="Calibri" w:eastAsiaTheme="minorHAnsi" w:hAnsi="Calibri" w:cs="Calibri"/>
          <w:sz w:val="22"/>
          <w:szCs w:val="22"/>
          <w:lang w:eastAsia="en-US"/>
        </w:rPr>
        <w:t xml:space="preserve"> die Cameo unschlagbar, auch was den Support durch Cameo und die Adam Hall Group betrifft.“</w:t>
      </w:r>
    </w:p>
    <w:p w14:paraId="11942893" w14:textId="77777777" w:rsidR="00113ED0" w:rsidRPr="00491FCC" w:rsidRDefault="00113ED0" w:rsidP="00113ED0">
      <w:pPr>
        <w:pStyle w:val="StandardWeb"/>
        <w:spacing w:before="0" w:beforeAutospacing="0" w:after="0" w:afterAutospacing="0"/>
        <w:textAlignment w:val="baseline"/>
        <w:rPr>
          <w:rFonts w:ascii="Calibri" w:hAnsi="Calibri" w:cs="Calibri"/>
          <w:b/>
          <w:color w:val="000000"/>
          <w:sz w:val="22"/>
          <w:szCs w:val="22"/>
        </w:rPr>
      </w:pPr>
    </w:p>
    <w:p w14:paraId="24FBA6A5" w14:textId="77777777" w:rsidR="00113ED0" w:rsidRPr="00386872" w:rsidRDefault="00113ED0" w:rsidP="00113ED0">
      <w:pPr>
        <w:pStyle w:val="StandardWeb"/>
        <w:spacing w:before="0" w:beforeAutospacing="0" w:after="0" w:afterAutospacing="0"/>
        <w:textAlignment w:val="baseline"/>
        <w:rPr>
          <w:rFonts w:ascii="Calibri" w:eastAsiaTheme="minorHAnsi" w:hAnsi="Calibri" w:cs="Calibri"/>
          <w:sz w:val="22"/>
          <w:szCs w:val="22"/>
          <w:lang w:eastAsia="en-US"/>
        </w:rPr>
      </w:pPr>
      <w:r w:rsidRPr="00386872">
        <w:rPr>
          <w:rFonts w:ascii="Calibri" w:eastAsiaTheme="minorHAnsi" w:hAnsi="Calibri" w:cs="Calibri"/>
          <w:sz w:val="22"/>
          <w:szCs w:val="22"/>
          <w:lang w:eastAsia="en-US"/>
        </w:rPr>
        <w:t xml:space="preserve">Für die Zukunft plant das Auditorium de Palma de Mallorca die Investition in weitere Cameo-Lösungen, allen voran die F1 FC Fresnel-Spotlights. Weiterhin werden im benachbarten Saal „Sala Mozart“ mit 300 Plätzen sukzessive Cameo F2 FC, OPUS® W5 </w:t>
      </w:r>
      <w:proofErr w:type="spellStart"/>
      <w:r w:rsidRPr="00386872">
        <w:rPr>
          <w:rFonts w:ascii="Calibri" w:eastAsiaTheme="minorHAnsi" w:hAnsi="Calibri" w:cs="Calibri"/>
          <w:sz w:val="22"/>
          <w:szCs w:val="22"/>
          <w:lang w:eastAsia="en-US"/>
        </w:rPr>
        <w:t>Wash</w:t>
      </w:r>
      <w:proofErr w:type="spellEnd"/>
      <w:r w:rsidRPr="00386872">
        <w:rPr>
          <w:rFonts w:ascii="Calibri" w:eastAsiaTheme="minorHAnsi" w:hAnsi="Calibri" w:cs="Calibri"/>
          <w:sz w:val="22"/>
          <w:szCs w:val="22"/>
          <w:lang w:eastAsia="en-US"/>
        </w:rPr>
        <w:t xml:space="preserve"> Moving Heads, OPUS® H5 sowie die Modelle ZENIT® W300 und PIXBAR 600 PRO IP65 installiert.</w:t>
      </w:r>
    </w:p>
    <w:p w14:paraId="6534D557" w14:textId="77777777" w:rsidR="00113ED0" w:rsidRPr="00113ED0" w:rsidRDefault="00113ED0" w:rsidP="00113ED0">
      <w:pPr>
        <w:pStyle w:val="StandardWeb"/>
        <w:spacing w:before="0" w:beforeAutospacing="0" w:after="0" w:afterAutospacing="0"/>
        <w:textAlignment w:val="baseline"/>
        <w:rPr>
          <w:rFonts w:ascii="Calibri" w:eastAsiaTheme="minorHAnsi" w:hAnsi="Calibri" w:cs="Calibri"/>
          <w:sz w:val="22"/>
          <w:szCs w:val="22"/>
          <w:lang w:eastAsia="en-US"/>
        </w:rPr>
      </w:pPr>
    </w:p>
    <w:p w14:paraId="36E95CCC" w14:textId="77777777" w:rsidR="00113ED0" w:rsidRPr="00113ED0" w:rsidRDefault="00113ED0" w:rsidP="00113ED0">
      <w:pPr>
        <w:pStyle w:val="StandardWeb"/>
        <w:spacing w:before="0" w:beforeAutospacing="0" w:after="0" w:afterAutospacing="0"/>
        <w:textAlignment w:val="baseline"/>
        <w:rPr>
          <w:rFonts w:ascii="Calibri" w:eastAsiaTheme="minorHAnsi" w:hAnsi="Calibri" w:cs="Calibri"/>
          <w:b/>
          <w:bCs/>
          <w:sz w:val="22"/>
          <w:szCs w:val="22"/>
          <w:lang w:eastAsia="en-US"/>
        </w:rPr>
      </w:pPr>
      <w:r w:rsidRPr="00113ED0">
        <w:rPr>
          <w:rFonts w:ascii="Calibri" w:eastAsiaTheme="minorHAnsi" w:hAnsi="Calibri" w:cs="Calibri"/>
          <w:b/>
          <w:bCs/>
          <w:sz w:val="22"/>
          <w:szCs w:val="22"/>
          <w:lang w:eastAsia="en-US"/>
        </w:rPr>
        <w:t>Folgende Cameo-Produkte kommen aktuell im Auditorium Palma de Mallorca zum Einsatz:</w:t>
      </w:r>
    </w:p>
    <w:p w14:paraId="3199D10E" w14:textId="77777777" w:rsidR="00113ED0" w:rsidRPr="00113ED0"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eastAsia="en-US"/>
        </w:rPr>
      </w:pPr>
      <w:r w:rsidRPr="00113ED0">
        <w:rPr>
          <w:rFonts w:ascii="Calibri" w:eastAsiaTheme="minorHAnsi" w:hAnsi="Calibri" w:cs="Calibri"/>
          <w:bCs/>
          <w:sz w:val="22"/>
          <w:szCs w:val="22"/>
          <w:lang w:val="en-US" w:eastAsia="en-US"/>
        </w:rPr>
        <w:t>16x Cameo ZENIT® W600 Outdoor LED Wash Light</w:t>
      </w:r>
    </w:p>
    <w:p w14:paraId="74F5E2D8" w14:textId="77777777" w:rsidR="00113ED0" w:rsidRPr="00113ED0"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eastAsia="en-US"/>
        </w:rPr>
      </w:pPr>
      <w:r w:rsidRPr="00113ED0">
        <w:rPr>
          <w:rFonts w:ascii="Calibri" w:eastAsiaTheme="minorHAnsi" w:hAnsi="Calibri" w:cs="Calibri"/>
          <w:bCs/>
          <w:sz w:val="22"/>
          <w:szCs w:val="22"/>
          <w:lang w:val="en-US" w:eastAsia="en-US"/>
        </w:rPr>
        <w:t>16x Cameo OPUS® S5 Spot Moving Head</w:t>
      </w:r>
    </w:p>
    <w:p w14:paraId="180C73BB" w14:textId="6E2FF184" w:rsidR="00113ED0" w:rsidRPr="00113ED0" w:rsidRDefault="00113ED0" w:rsidP="00113ED0">
      <w:pPr>
        <w:pStyle w:val="StandardWeb"/>
        <w:spacing w:before="0" w:beforeAutospacing="0" w:after="0" w:afterAutospacing="0"/>
        <w:textAlignment w:val="baseline"/>
        <w:rPr>
          <w:rFonts w:ascii="Calibri" w:eastAsiaTheme="minorHAnsi" w:hAnsi="Calibri" w:cs="Calibri"/>
          <w:bCs/>
          <w:sz w:val="22"/>
          <w:szCs w:val="22"/>
          <w:lang w:val="en-US" w:eastAsia="en-US"/>
        </w:rPr>
      </w:pPr>
      <w:r w:rsidRPr="00113ED0">
        <w:rPr>
          <w:rFonts w:ascii="Calibri" w:eastAsiaTheme="minorHAnsi" w:hAnsi="Calibri" w:cs="Calibri"/>
          <w:bCs/>
          <w:sz w:val="22"/>
          <w:szCs w:val="22"/>
          <w:lang w:val="en-US" w:eastAsia="en-US"/>
        </w:rPr>
        <w:t>07x Cameo OPUS® SP5 Profile Moving Head</w:t>
      </w:r>
    </w:p>
    <w:p w14:paraId="30C078C5" w14:textId="77777777" w:rsidR="00113ED0" w:rsidRPr="00113ED0" w:rsidRDefault="00113ED0" w:rsidP="00113ED0">
      <w:pPr>
        <w:pStyle w:val="StandardWeb"/>
        <w:spacing w:before="0" w:beforeAutospacing="0" w:after="0" w:afterAutospacing="0"/>
        <w:textAlignment w:val="baseline"/>
        <w:rPr>
          <w:rFonts w:ascii="Calibri" w:hAnsi="Calibri" w:cs="Calibri"/>
          <w:sz w:val="22"/>
          <w:szCs w:val="22"/>
          <w:lang w:val="en-US"/>
        </w:rPr>
      </w:pPr>
    </w:p>
    <w:p w14:paraId="62E5DB01" w14:textId="77777777" w:rsidR="00113ED0" w:rsidRPr="00113ED0" w:rsidRDefault="00113ED0" w:rsidP="00113ED0">
      <w:pPr>
        <w:rPr>
          <w:rFonts w:ascii="Calibri" w:hAnsi="Calibri" w:cs="Calibri"/>
          <w:sz w:val="22"/>
          <w:szCs w:val="22"/>
          <w:lang w:val="en-US"/>
        </w:rPr>
      </w:pPr>
      <w:r w:rsidRPr="00113ED0">
        <w:rPr>
          <w:rFonts w:ascii="Calibri" w:hAnsi="Calibri" w:cs="Calibri"/>
          <w:sz w:val="22"/>
          <w:szCs w:val="22"/>
          <w:lang w:val="en-US"/>
        </w:rPr>
        <w:t>#</w:t>
      </w:r>
      <w:proofErr w:type="gramStart"/>
      <w:r w:rsidRPr="00113ED0">
        <w:rPr>
          <w:rFonts w:ascii="Calibri" w:hAnsi="Calibri" w:cs="Calibri"/>
          <w:sz w:val="22"/>
          <w:szCs w:val="22"/>
          <w:lang w:val="en-US"/>
        </w:rPr>
        <w:t>Cameo  #</w:t>
      </w:r>
      <w:proofErr w:type="gramEnd"/>
      <w:r w:rsidRPr="00113ED0">
        <w:rPr>
          <w:rFonts w:ascii="Calibri" w:hAnsi="Calibri" w:cs="Calibri"/>
          <w:sz w:val="22"/>
          <w:szCs w:val="22"/>
          <w:lang w:val="en-US"/>
        </w:rPr>
        <w:t>ForLumenBeings  #EventTech  #ExperienceEventTech</w:t>
      </w:r>
    </w:p>
    <w:p w14:paraId="270FB378" w14:textId="77777777" w:rsidR="00113ED0" w:rsidRPr="00113ED0" w:rsidRDefault="00113ED0" w:rsidP="00113ED0">
      <w:pPr>
        <w:rPr>
          <w:rFonts w:ascii="Calibri" w:hAnsi="Calibri" w:cs="Calibri"/>
          <w:b/>
          <w:bCs/>
          <w:sz w:val="22"/>
          <w:szCs w:val="22"/>
          <w:lang w:val="en-US"/>
        </w:rPr>
      </w:pPr>
    </w:p>
    <w:p w14:paraId="27D9A41C" w14:textId="77777777" w:rsidR="00491FCC" w:rsidRDefault="00491FCC" w:rsidP="00113ED0">
      <w:pPr>
        <w:rPr>
          <w:rFonts w:ascii="Calibri" w:hAnsi="Calibri" w:cs="Calibri"/>
          <w:b/>
          <w:sz w:val="22"/>
          <w:szCs w:val="22"/>
          <w:lang w:val="en-US"/>
        </w:rPr>
      </w:pPr>
    </w:p>
    <w:p w14:paraId="4A0B1B23" w14:textId="77777777" w:rsidR="00491FCC" w:rsidRDefault="00491FCC" w:rsidP="00113ED0">
      <w:pPr>
        <w:rPr>
          <w:rFonts w:ascii="Calibri" w:hAnsi="Calibri" w:cs="Calibri"/>
          <w:b/>
          <w:sz w:val="22"/>
          <w:szCs w:val="22"/>
          <w:lang w:val="en-US"/>
        </w:rPr>
      </w:pPr>
    </w:p>
    <w:p w14:paraId="18768095" w14:textId="77777777" w:rsidR="00491FCC" w:rsidRDefault="00491FCC" w:rsidP="00113ED0">
      <w:pPr>
        <w:rPr>
          <w:rFonts w:ascii="Calibri" w:hAnsi="Calibri" w:cs="Calibri"/>
          <w:b/>
          <w:sz w:val="22"/>
          <w:szCs w:val="22"/>
          <w:lang w:val="en-US"/>
        </w:rPr>
      </w:pPr>
    </w:p>
    <w:p w14:paraId="5E6614F7" w14:textId="77777777" w:rsidR="00491FCC" w:rsidRDefault="00491FCC" w:rsidP="00113ED0">
      <w:pPr>
        <w:rPr>
          <w:rFonts w:ascii="Calibri" w:hAnsi="Calibri" w:cs="Calibri"/>
          <w:b/>
          <w:sz w:val="22"/>
          <w:szCs w:val="22"/>
          <w:lang w:val="en-US"/>
        </w:rPr>
      </w:pPr>
    </w:p>
    <w:p w14:paraId="2064D0F9" w14:textId="152F9B50" w:rsidR="00113ED0" w:rsidRPr="00113ED0" w:rsidRDefault="00113ED0" w:rsidP="00113ED0">
      <w:pPr>
        <w:rPr>
          <w:rFonts w:ascii="Calibri" w:hAnsi="Calibri" w:cs="Calibri"/>
          <w:b/>
          <w:sz w:val="22"/>
          <w:szCs w:val="22"/>
          <w:lang w:val="en-US"/>
        </w:rPr>
      </w:pPr>
      <w:proofErr w:type="spellStart"/>
      <w:r w:rsidRPr="00113ED0">
        <w:rPr>
          <w:rFonts w:ascii="Calibri" w:hAnsi="Calibri" w:cs="Calibri"/>
          <w:b/>
          <w:sz w:val="22"/>
          <w:szCs w:val="22"/>
          <w:lang w:val="en-US"/>
        </w:rPr>
        <w:t>Weitere</w:t>
      </w:r>
      <w:proofErr w:type="spellEnd"/>
      <w:r w:rsidRPr="00113ED0">
        <w:rPr>
          <w:rFonts w:ascii="Calibri" w:hAnsi="Calibri" w:cs="Calibri"/>
          <w:b/>
          <w:sz w:val="22"/>
          <w:szCs w:val="22"/>
          <w:lang w:val="en-US"/>
        </w:rPr>
        <w:t xml:space="preserve"> </w:t>
      </w:r>
      <w:proofErr w:type="spellStart"/>
      <w:r w:rsidRPr="00113ED0">
        <w:rPr>
          <w:rFonts w:ascii="Calibri" w:hAnsi="Calibri" w:cs="Calibri"/>
          <w:b/>
          <w:sz w:val="22"/>
          <w:szCs w:val="22"/>
          <w:lang w:val="en-US"/>
        </w:rPr>
        <w:t>Informationen</w:t>
      </w:r>
      <w:proofErr w:type="spellEnd"/>
      <w:r w:rsidRPr="00113ED0">
        <w:rPr>
          <w:rFonts w:ascii="Calibri" w:hAnsi="Calibri" w:cs="Calibri"/>
          <w:b/>
          <w:sz w:val="22"/>
          <w:szCs w:val="22"/>
          <w:lang w:val="en-US"/>
        </w:rPr>
        <w:t>:</w:t>
      </w:r>
    </w:p>
    <w:p w14:paraId="56B193C8" w14:textId="77777777" w:rsidR="00113ED0" w:rsidRPr="00113ED0" w:rsidRDefault="00991B46" w:rsidP="00113ED0">
      <w:pPr>
        <w:rPr>
          <w:rFonts w:ascii="Calibri" w:hAnsi="Calibri" w:cs="Calibri"/>
          <w:sz w:val="22"/>
          <w:szCs w:val="22"/>
          <w:lang w:val="en-US"/>
        </w:rPr>
      </w:pPr>
      <w:hyperlink r:id="rId7" w:history="1">
        <w:r w:rsidR="00113ED0" w:rsidRPr="00113ED0">
          <w:rPr>
            <w:rStyle w:val="Hyperlink"/>
            <w:rFonts w:ascii="Calibri" w:hAnsi="Calibri" w:cs="Calibri"/>
            <w:sz w:val="22"/>
            <w:szCs w:val="22"/>
            <w:lang w:val="en-US"/>
          </w:rPr>
          <w:t>auditoriumpalma.koobin.com</w:t>
        </w:r>
      </w:hyperlink>
    </w:p>
    <w:p w14:paraId="757F49C0" w14:textId="5421C4F4" w:rsidR="00113ED0" w:rsidRPr="00775EBA" w:rsidRDefault="00991B46" w:rsidP="00113ED0">
      <w:pPr>
        <w:rPr>
          <w:rFonts w:ascii="Calibri" w:hAnsi="Calibri" w:cs="Calibri"/>
          <w:sz w:val="22"/>
          <w:szCs w:val="22"/>
          <w:lang w:val="en-US"/>
        </w:rPr>
      </w:pPr>
      <w:hyperlink r:id="rId8" w:history="1">
        <w:r w:rsidR="00113ED0" w:rsidRPr="00775EBA">
          <w:rPr>
            <w:rStyle w:val="Hyperlink"/>
            <w:rFonts w:ascii="Calibri" w:hAnsi="Calibri" w:cs="Calibri"/>
            <w:sz w:val="22"/>
            <w:szCs w:val="22"/>
            <w:lang w:val="en-US"/>
          </w:rPr>
          <w:t>cameolight.com</w:t>
        </w:r>
      </w:hyperlink>
    </w:p>
    <w:p w14:paraId="37B4AEE0" w14:textId="77777777" w:rsidR="00B351CA" w:rsidRPr="00775EBA" w:rsidRDefault="00B351CA" w:rsidP="00B351CA">
      <w:pPr>
        <w:pStyle w:val="StandardWeb"/>
        <w:spacing w:before="0" w:beforeAutospacing="0" w:after="0" w:afterAutospacing="0"/>
        <w:rPr>
          <w:rFonts w:ascii="Calibri" w:hAnsi="Calibri" w:cs="Calibri"/>
          <w:sz w:val="22"/>
          <w:szCs w:val="22"/>
          <w:lang w:val="en-US"/>
        </w:rPr>
      </w:pPr>
    </w:p>
    <w:p w14:paraId="29A5A8C9" w14:textId="1FFA518E" w:rsidR="00B351CA" w:rsidRPr="00991B46" w:rsidRDefault="00991B46" w:rsidP="00B351CA">
      <w:pPr>
        <w:pStyle w:val="StandardWeb"/>
        <w:spacing w:before="0" w:beforeAutospacing="0" w:after="0" w:afterAutospacing="0"/>
        <w:rPr>
          <w:rFonts w:ascii="Calibri" w:hAnsi="Calibri" w:cs="Calibri"/>
          <w:sz w:val="22"/>
          <w:szCs w:val="22"/>
        </w:rPr>
      </w:pPr>
      <w:hyperlink r:id="rId9" w:history="1">
        <w:r w:rsidR="00B351CA" w:rsidRPr="00775EBA">
          <w:rPr>
            <w:rStyle w:val="Hyperlink"/>
            <w:rFonts w:ascii="Calibri" w:hAnsi="Calibri" w:cs="Calibri"/>
            <w:sz w:val="22"/>
            <w:szCs w:val="22"/>
            <w:lang w:val="en-US"/>
          </w:rPr>
          <w:t>adamhall.com</w:t>
        </w:r>
      </w:hyperlink>
      <w:r w:rsidR="00B351CA" w:rsidRPr="00775EBA">
        <w:rPr>
          <w:rFonts w:ascii="Calibri" w:hAnsi="Calibri" w:cs="Calibri"/>
          <w:sz w:val="22"/>
          <w:szCs w:val="22"/>
          <w:u w:val="single"/>
          <w:lang w:val="en-US"/>
        </w:rPr>
        <w:br/>
      </w:r>
      <w:hyperlink r:id="rId10" w:history="1">
        <w:r w:rsidR="00775EBA">
          <w:rPr>
            <w:rStyle w:val="Hyperlink"/>
            <w:rFonts w:ascii="Calibri" w:hAnsi="Calibri" w:cs="Calibri"/>
            <w:sz w:val="22"/>
            <w:szCs w:val="22"/>
            <w:lang w:val="en-US"/>
          </w:rPr>
          <w:t>blog.adamhall.com</w:t>
        </w:r>
      </w:hyperlink>
    </w:p>
    <w:p w14:paraId="5348DF97" w14:textId="77777777" w:rsidR="00B351CA" w:rsidRPr="00775EBA" w:rsidRDefault="00B351CA" w:rsidP="00B351CA">
      <w:pPr>
        <w:pStyle w:val="StandardWeb"/>
        <w:spacing w:before="0" w:beforeAutospacing="0" w:after="0" w:afterAutospacing="0"/>
        <w:rPr>
          <w:rFonts w:ascii="Calibri" w:hAnsi="Calibri" w:cs="Calibri"/>
          <w:sz w:val="22"/>
          <w:szCs w:val="22"/>
          <w:lang w:val="en-US"/>
        </w:rPr>
      </w:pPr>
    </w:p>
    <w:p w14:paraId="2BB1391F" w14:textId="77777777" w:rsidR="00780A4D" w:rsidRPr="00775EBA" w:rsidRDefault="00780A4D" w:rsidP="00E05A29">
      <w:pPr>
        <w:rPr>
          <w:rStyle w:val="Hyperlink"/>
          <w:rFonts w:ascii="Calibri" w:eastAsia="Arial" w:hAnsi="Calibri"/>
          <w:sz w:val="22"/>
          <w:lang w:val="en-US"/>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1">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2"/>
      <w:footerReference w:type="default" r:id="rId13"/>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187F9" w14:textId="77777777" w:rsidR="00472A69" w:rsidRDefault="00472A69" w:rsidP="004330C6">
      <w:r>
        <w:separator/>
      </w:r>
    </w:p>
  </w:endnote>
  <w:endnote w:type="continuationSeparator" w:id="0">
    <w:p w14:paraId="5B56E71C" w14:textId="77777777" w:rsidR="00472A69" w:rsidRDefault="00472A69" w:rsidP="004330C6">
      <w:r>
        <w:continuationSeparator/>
      </w:r>
    </w:p>
  </w:endnote>
  <w:endnote w:type="continuationNotice" w:id="1">
    <w:p w14:paraId="3187D75B" w14:textId="77777777" w:rsidR="00472A69" w:rsidRDefault="00472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2C6121" w14:textId="77777777" w:rsidR="00472A69" w:rsidRDefault="00472A69" w:rsidP="004330C6">
      <w:r>
        <w:separator/>
      </w:r>
    </w:p>
  </w:footnote>
  <w:footnote w:type="continuationSeparator" w:id="0">
    <w:p w14:paraId="52AA429F" w14:textId="77777777" w:rsidR="00472A69" w:rsidRDefault="00472A69" w:rsidP="004330C6">
      <w:r>
        <w:continuationSeparator/>
      </w:r>
    </w:p>
  </w:footnote>
  <w:footnote w:type="continuationNotice" w:id="1">
    <w:p w14:paraId="457203BE" w14:textId="77777777" w:rsidR="00472A69" w:rsidRDefault="00472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43554"/>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3ED0"/>
    <w:rsid w:val="00117B88"/>
    <w:rsid w:val="00120233"/>
    <w:rsid w:val="00124F49"/>
    <w:rsid w:val="00131E09"/>
    <w:rsid w:val="00134EF8"/>
    <w:rsid w:val="00135BAE"/>
    <w:rsid w:val="001452D7"/>
    <w:rsid w:val="00145E8F"/>
    <w:rsid w:val="00145EA5"/>
    <w:rsid w:val="001543F7"/>
    <w:rsid w:val="00162DF3"/>
    <w:rsid w:val="00164685"/>
    <w:rsid w:val="00175DBD"/>
    <w:rsid w:val="001811F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0A49"/>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4593"/>
    <w:rsid w:val="0034539C"/>
    <w:rsid w:val="003458A7"/>
    <w:rsid w:val="00347067"/>
    <w:rsid w:val="003520A7"/>
    <w:rsid w:val="00354360"/>
    <w:rsid w:val="00362474"/>
    <w:rsid w:val="00367794"/>
    <w:rsid w:val="003716B9"/>
    <w:rsid w:val="0037330B"/>
    <w:rsid w:val="0037421A"/>
    <w:rsid w:val="003817D3"/>
    <w:rsid w:val="003834DC"/>
    <w:rsid w:val="003864D6"/>
    <w:rsid w:val="00386872"/>
    <w:rsid w:val="00387F10"/>
    <w:rsid w:val="00391FEB"/>
    <w:rsid w:val="003920A4"/>
    <w:rsid w:val="003A6419"/>
    <w:rsid w:val="003C3F56"/>
    <w:rsid w:val="003C7650"/>
    <w:rsid w:val="003D401C"/>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72A69"/>
    <w:rsid w:val="0048445A"/>
    <w:rsid w:val="0048479D"/>
    <w:rsid w:val="00485602"/>
    <w:rsid w:val="004858F2"/>
    <w:rsid w:val="00491FCC"/>
    <w:rsid w:val="004968EC"/>
    <w:rsid w:val="004A5441"/>
    <w:rsid w:val="004A62CF"/>
    <w:rsid w:val="004C0829"/>
    <w:rsid w:val="004C0A6B"/>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95DBE"/>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9D4"/>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75EBA"/>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19F4"/>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158A"/>
    <w:rsid w:val="0092757C"/>
    <w:rsid w:val="00933D02"/>
    <w:rsid w:val="0095102E"/>
    <w:rsid w:val="0095148D"/>
    <w:rsid w:val="00956CE1"/>
    <w:rsid w:val="00961983"/>
    <w:rsid w:val="009643EB"/>
    <w:rsid w:val="00964777"/>
    <w:rsid w:val="00971B78"/>
    <w:rsid w:val="0097368B"/>
    <w:rsid w:val="009778CC"/>
    <w:rsid w:val="00983DED"/>
    <w:rsid w:val="009865C4"/>
    <w:rsid w:val="00990D41"/>
    <w:rsid w:val="00991B46"/>
    <w:rsid w:val="009A2DE5"/>
    <w:rsid w:val="009B56F9"/>
    <w:rsid w:val="009B5B18"/>
    <w:rsid w:val="009C2121"/>
    <w:rsid w:val="009D13AE"/>
    <w:rsid w:val="009E41F8"/>
    <w:rsid w:val="009E423B"/>
    <w:rsid w:val="009E561E"/>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3E66"/>
    <w:rsid w:val="00A947D9"/>
    <w:rsid w:val="00AB080D"/>
    <w:rsid w:val="00AB4CD5"/>
    <w:rsid w:val="00AB61A8"/>
    <w:rsid w:val="00AC0AC7"/>
    <w:rsid w:val="00AC1756"/>
    <w:rsid w:val="00AC6A98"/>
    <w:rsid w:val="00AD3300"/>
    <w:rsid w:val="00AD56FA"/>
    <w:rsid w:val="00AE0BCA"/>
    <w:rsid w:val="00AF5808"/>
    <w:rsid w:val="00AF5B54"/>
    <w:rsid w:val="00AF613A"/>
    <w:rsid w:val="00AF6B32"/>
    <w:rsid w:val="00B02624"/>
    <w:rsid w:val="00B05AE5"/>
    <w:rsid w:val="00B17DB8"/>
    <w:rsid w:val="00B33379"/>
    <w:rsid w:val="00B351CA"/>
    <w:rsid w:val="00B42DDB"/>
    <w:rsid w:val="00B43B48"/>
    <w:rsid w:val="00B51C51"/>
    <w:rsid w:val="00B67F35"/>
    <w:rsid w:val="00B712D5"/>
    <w:rsid w:val="00B74DAC"/>
    <w:rsid w:val="00B76096"/>
    <w:rsid w:val="00B85A1B"/>
    <w:rsid w:val="00B85C16"/>
    <w:rsid w:val="00B943F0"/>
    <w:rsid w:val="00BA6FAC"/>
    <w:rsid w:val="00BA750F"/>
    <w:rsid w:val="00BA761B"/>
    <w:rsid w:val="00BB18F0"/>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6697"/>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0372"/>
    <w:rsid w:val="00E94C2E"/>
    <w:rsid w:val="00E9699A"/>
    <w:rsid w:val="00EA107B"/>
    <w:rsid w:val="00EA1913"/>
    <w:rsid w:val="00EB1F2E"/>
    <w:rsid w:val="00EB4FE9"/>
    <w:rsid w:val="00ED5FC7"/>
    <w:rsid w:val="00EE0A6D"/>
    <w:rsid w:val="00EE0F8A"/>
    <w:rsid w:val="00F00499"/>
    <w:rsid w:val="00F00F40"/>
    <w:rsid w:val="00F01A42"/>
    <w:rsid w:val="00F075E7"/>
    <w:rsid w:val="00F10AE8"/>
    <w:rsid w:val="00F1313D"/>
    <w:rsid w:val="00F133BD"/>
    <w:rsid w:val="00F14855"/>
    <w:rsid w:val="00F15AEC"/>
    <w:rsid w:val="00F21E77"/>
    <w:rsid w:val="00F22EA0"/>
    <w:rsid w:val="00F27082"/>
    <w:rsid w:val="00F40FC9"/>
    <w:rsid w:val="00F4178D"/>
    <w:rsid w:val="00F43EA8"/>
    <w:rsid w:val="00F46090"/>
    <w:rsid w:val="00F5590A"/>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34975071">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568997993">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uditoriumpalma.koobin.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webSettings" Target="webSettings.xml"/><Relationship Id="rId9" Type="http://schemas.openxmlformats.org/officeDocument/2006/relationships/hyperlink" Target="https://www.adamhall.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3517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Petra Mickalova</cp:lastModifiedBy>
  <cp:revision>25</cp:revision>
  <cp:lastPrinted>2019-01-10T17:28:00Z</cp:lastPrinted>
  <dcterms:created xsi:type="dcterms:W3CDTF">2019-03-28T12:10:00Z</dcterms:created>
  <dcterms:modified xsi:type="dcterms:W3CDTF">2022-05-17T07:49:00Z</dcterms:modified>
</cp:coreProperties>
</file>