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2859AC" w14:textId="77777777" w:rsidR="003B017F" w:rsidRPr="00245A0A" w:rsidRDefault="00F27C77">
      <w:pPr>
        <w:rPr>
          <w:rFonts w:ascii="Arial" w:hAnsi="Arial"/>
          <w:b/>
          <w:color w:val="000000" w:themeColor="text1"/>
          <w:sz w:val="28"/>
          <w:bdr w:val="none" w:sz="0" w:space="0" w:color="auto" w:frame="1"/>
        </w:rPr>
      </w:pPr>
      <w:r>
        <w:rPr>
          <w:rFonts w:ascii="Calibri" w:hAnsi="Calibri"/>
          <w:sz w:val="52"/>
        </w:rPr>
        <w:t>Communiqué de presse</w:t>
      </w:r>
    </w:p>
    <w:p w14:paraId="5B050056" w14:textId="77777777" w:rsidR="004330C6" w:rsidRPr="00245A0A" w:rsidRDefault="004330C6" w:rsidP="003817D3">
      <w:pPr>
        <w:rPr>
          <w:rFonts w:ascii="Arial" w:hAnsi="Arial"/>
          <w:b/>
          <w:color w:val="000000" w:themeColor="text1"/>
          <w:sz w:val="28"/>
          <w:bdr w:val="none" w:sz="0" w:space="0" w:color="auto" w:frame="1"/>
        </w:rPr>
      </w:pPr>
    </w:p>
    <w:p w14:paraId="69EACFD0" w14:textId="77777777" w:rsidR="004330C6" w:rsidRPr="00245A0A" w:rsidRDefault="004330C6" w:rsidP="003817D3">
      <w:pPr>
        <w:rPr>
          <w:rFonts w:ascii="Arial" w:hAnsi="Arial"/>
          <w:b/>
          <w:color w:val="000000" w:themeColor="text1"/>
          <w:sz w:val="28"/>
          <w:bdr w:val="none" w:sz="0" w:space="0" w:color="auto" w:frame="1"/>
        </w:rPr>
      </w:pPr>
    </w:p>
    <w:p w14:paraId="70333FF7" w14:textId="6608B0E6" w:rsidR="003B017F" w:rsidRPr="00245A0A" w:rsidRDefault="00730BE2">
      <w:pPr>
        <w:pStyle w:val="xmsonormal"/>
        <w:spacing w:before="0" w:beforeAutospacing="0" w:after="0" w:afterAutospacing="0"/>
        <w:textAlignment w:val="baseline"/>
        <w:rPr>
          <w:rFonts w:asciiTheme="minorHAnsi" w:hAnsiTheme="minorHAnsi" w:cstheme="minorHAnsi"/>
          <w:b/>
          <w:bCs/>
          <w:color w:val="000000"/>
          <w:sz w:val="44"/>
          <w:szCs w:val="44"/>
        </w:rPr>
      </w:pPr>
      <w:proofErr w:type="spellStart"/>
      <w:r>
        <w:rPr>
          <w:rFonts w:ascii="Calibri" w:hAnsi="Calibri"/>
          <w:b/>
          <w:color w:val="000000"/>
          <w:sz w:val="44"/>
        </w:rPr>
        <w:t>Cameo</w:t>
      </w:r>
      <w:proofErr w:type="spellEnd"/>
      <w:r>
        <w:rPr>
          <w:rFonts w:ascii="Calibri" w:hAnsi="Calibri"/>
          <w:b/>
          <w:color w:val="000000"/>
          <w:sz w:val="44"/>
        </w:rPr>
        <w:t xml:space="preserve"> dispose pour la première fois de son propre stand à l'ISE 2024 – Nouveaux produits phares en technologies d'éclairage et perspectives d'avenir exclusives</w:t>
      </w:r>
    </w:p>
    <w:p w14:paraId="5850A7C7" w14:textId="77777777" w:rsidR="002A4CB3" w:rsidRPr="00245A0A" w:rsidRDefault="002A4CB3" w:rsidP="002A4CB3">
      <w:pPr>
        <w:pStyle w:val="StandardWeb"/>
        <w:spacing w:before="0" w:beforeAutospacing="0" w:after="0" w:afterAutospacing="0"/>
        <w:rPr>
          <w:rStyle w:val="Fett"/>
          <w:rFonts w:ascii="Calibri" w:hAnsi="Calibri" w:cs="Calibri"/>
          <w:color w:val="000000" w:themeColor="text1"/>
          <w:sz w:val="22"/>
          <w:szCs w:val="22"/>
          <w:bdr w:val="none" w:sz="0" w:space="0" w:color="auto" w:frame="1"/>
        </w:rPr>
      </w:pPr>
    </w:p>
    <w:p w14:paraId="2941520A" w14:textId="288E890E" w:rsidR="003B017F" w:rsidRPr="00245A0A" w:rsidRDefault="00730BE2">
      <w:pPr>
        <w:pStyle w:val="StandardWeb"/>
        <w:spacing w:before="0" w:beforeAutospacing="0" w:after="0" w:afterAutospacing="0"/>
        <w:rPr>
          <w:rStyle w:val="Fett"/>
          <w:rFonts w:ascii="Calibri" w:hAnsi="Calibri" w:cs="Calibri"/>
          <w:b w:val="0"/>
          <w:bCs w:val="0"/>
          <w:color w:val="000000" w:themeColor="text1"/>
          <w:sz w:val="22"/>
          <w:szCs w:val="22"/>
          <w:bdr w:val="none" w:sz="0" w:space="0" w:color="auto" w:frame="1"/>
        </w:rPr>
      </w:pPr>
      <w:proofErr w:type="spellStart"/>
      <w:r>
        <w:rPr>
          <w:rStyle w:val="Fett"/>
          <w:rFonts w:ascii="Calibri" w:hAnsi="Calibri"/>
          <w:color w:val="000000" w:themeColor="text1"/>
          <w:sz w:val="22"/>
          <w:bdr w:val="none" w:sz="0" w:space="0" w:color="auto" w:frame="1"/>
        </w:rPr>
        <w:t>Neu-Anspach</w:t>
      </w:r>
      <w:proofErr w:type="spellEnd"/>
      <w:r>
        <w:rPr>
          <w:rStyle w:val="Fett"/>
          <w:rFonts w:ascii="Calibri" w:hAnsi="Calibri"/>
          <w:color w:val="000000" w:themeColor="text1"/>
          <w:sz w:val="22"/>
          <w:bdr w:val="none" w:sz="0" w:space="0" w:color="auto" w:frame="1"/>
        </w:rPr>
        <w:t>, Allemagne, 17 janvier 2024 –</w:t>
      </w:r>
      <w:r>
        <w:rPr>
          <w:rStyle w:val="Fett"/>
          <w:rFonts w:ascii="Calibri" w:hAnsi="Calibri"/>
          <w:b w:val="0"/>
          <w:color w:val="000000" w:themeColor="text1"/>
          <w:sz w:val="22"/>
          <w:bdr w:val="none" w:sz="0" w:space="0" w:color="auto" w:frame="1"/>
        </w:rPr>
        <w:t xml:space="preserve"> Du 30 janvier au 2 février, </w:t>
      </w:r>
      <w:proofErr w:type="spellStart"/>
      <w:r>
        <w:rPr>
          <w:rStyle w:val="Fett"/>
          <w:rFonts w:ascii="Calibri" w:hAnsi="Calibri"/>
          <w:b w:val="0"/>
          <w:color w:val="000000" w:themeColor="text1"/>
          <w:sz w:val="22"/>
          <w:bdr w:val="none" w:sz="0" w:space="0" w:color="auto" w:frame="1"/>
        </w:rPr>
        <w:t>Cameo</w:t>
      </w:r>
      <w:proofErr w:type="spellEnd"/>
      <w:r>
        <w:rPr>
          <w:rStyle w:val="Fett"/>
          <w:rFonts w:ascii="Calibri" w:hAnsi="Calibri"/>
          <w:b w:val="0"/>
          <w:color w:val="000000" w:themeColor="text1"/>
          <w:sz w:val="22"/>
          <w:bdr w:val="none" w:sz="0" w:space="0" w:color="auto" w:frame="1"/>
        </w:rPr>
        <w:t xml:space="preserve">, la marque de technologies d'éclairage du groupe Adam Hall, présentera ses nouveaux produits phares au salon Integrated </w:t>
      </w:r>
      <w:proofErr w:type="spellStart"/>
      <w:r>
        <w:rPr>
          <w:rStyle w:val="Fett"/>
          <w:rFonts w:ascii="Calibri" w:hAnsi="Calibri"/>
          <w:b w:val="0"/>
          <w:color w:val="000000" w:themeColor="text1"/>
          <w:sz w:val="22"/>
          <w:bdr w:val="none" w:sz="0" w:space="0" w:color="auto" w:frame="1"/>
        </w:rPr>
        <w:t>Systems</w:t>
      </w:r>
      <w:proofErr w:type="spellEnd"/>
      <w:r>
        <w:rPr>
          <w:rStyle w:val="Fett"/>
          <w:rFonts w:ascii="Calibri" w:hAnsi="Calibri"/>
          <w:b w:val="0"/>
          <w:color w:val="000000" w:themeColor="text1"/>
          <w:sz w:val="22"/>
          <w:bdr w:val="none" w:sz="0" w:space="0" w:color="auto" w:frame="1"/>
        </w:rPr>
        <w:t xml:space="preserve"> Europe 2024 sur son propre stand 1E500 </w:t>
      </w:r>
      <w:r>
        <w:rPr>
          <w:rFonts w:ascii="Calibri" w:hAnsi="Calibri"/>
          <w:color w:val="000000"/>
          <w:sz w:val="22"/>
        </w:rPr>
        <w:t>dans le nouveau hall 1 "</w:t>
      </w:r>
      <w:proofErr w:type="spellStart"/>
      <w:r>
        <w:rPr>
          <w:rFonts w:ascii="Calibri" w:hAnsi="Calibri"/>
          <w:color w:val="000000"/>
          <w:sz w:val="22"/>
        </w:rPr>
        <w:t>Lighting</w:t>
      </w:r>
      <w:proofErr w:type="spellEnd"/>
      <w:r>
        <w:rPr>
          <w:rFonts w:ascii="Calibri" w:hAnsi="Calibri"/>
          <w:color w:val="000000"/>
          <w:sz w:val="22"/>
        </w:rPr>
        <w:t xml:space="preserve"> &amp; </w:t>
      </w:r>
      <w:proofErr w:type="spellStart"/>
      <w:r>
        <w:rPr>
          <w:rFonts w:ascii="Calibri" w:hAnsi="Calibri"/>
          <w:color w:val="000000"/>
          <w:sz w:val="22"/>
        </w:rPr>
        <w:t>Staging</w:t>
      </w:r>
      <w:proofErr w:type="spellEnd"/>
      <w:r>
        <w:rPr>
          <w:rFonts w:ascii="Calibri" w:hAnsi="Calibri"/>
          <w:color w:val="000000"/>
          <w:sz w:val="22"/>
        </w:rPr>
        <w:t>" (éclairage et mise en scène)</w:t>
      </w:r>
      <w:r>
        <w:rPr>
          <w:rStyle w:val="Fett"/>
          <w:rFonts w:ascii="Calibri" w:hAnsi="Calibri"/>
          <w:b w:val="0"/>
          <w:color w:val="000000" w:themeColor="text1"/>
          <w:sz w:val="22"/>
          <w:bdr w:val="none" w:sz="0" w:space="0" w:color="auto" w:frame="1"/>
        </w:rPr>
        <w:t xml:space="preserve">. L'accent sera mis sur les séries de lyres AZOR® et OTOS® en particulier, plus différents autres projecteurs destinés à des applications en installation fixe, en broadcast et au théâtre, notamment les nouveaux modèles ZENIT® et les barres LED PIXBAR® G2. En outre, </w:t>
      </w:r>
      <w:proofErr w:type="spellStart"/>
      <w:r>
        <w:rPr>
          <w:rStyle w:val="Fett"/>
          <w:rFonts w:ascii="Calibri" w:hAnsi="Calibri"/>
          <w:b w:val="0"/>
          <w:color w:val="000000" w:themeColor="text1"/>
          <w:sz w:val="22"/>
          <w:bdr w:val="none" w:sz="0" w:space="0" w:color="auto" w:frame="1"/>
        </w:rPr>
        <w:t>Cameo</w:t>
      </w:r>
      <w:proofErr w:type="spellEnd"/>
      <w:r>
        <w:rPr>
          <w:rStyle w:val="Fett"/>
          <w:rFonts w:ascii="Calibri" w:hAnsi="Calibri"/>
          <w:b w:val="0"/>
          <w:color w:val="000000" w:themeColor="text1"/>
          <w:sz w:val="22"/>
          <w:bdr w:val="none" w:sz="0" w:space="0" w:color="auto" w:frame="1"/>
        </w:rPr>
        <w:t xml:space="preserve"> donnera un aperçu exclusif de deux temps forts pour 2024 – mots clés : "</w:t>
      </w:r>
      <w:r w:rsidR="008F4159" w:rsidRPr="00933924">
        <w:rPr>
          <w:rStyle w:val="Fett"/>
          <w:rFonts w:ascii="Calibri" w:hAnsi="Calibri" w:cs="Calibri"/>
          <w:b w:val="0"/>
          <w:bCs w:val="0"/>
          <w:color w:val="000000" w:themeColor="text1"/>
          <w:sz w:val="22"/>
          <w:szCs w:val="22"/>
          <w:bdr w:val="none" w:sz="0" w:space="0" w:color="auto" w:frame="1"/>
          <w:lang w:val="en-GB"/>
        </w:rPr>
        <w:t>Illuminate Beyond Limits</w:t>
      </w:r>
      <w:r>
        <w:rPr>
          <w:rStyle w:val="Fett"/>
          <w:rFonts w:ascii="Calibri" w:hAnsi="Calibri"/>
          <w:b w:val="0"/>
          <w:color w:val="000000" w:themeColor="text1"/>
          <w:sz w:val="22"/>
          <w:bdr w:val="none" w:sz="0" w:space="0" w:color="auto" w:frame="1"/>
        </w:rPr>
        <w:t>" et "</w:t>
      </w:r>
      <w:r w:rsidR="008F4159" w:rsidRPr="00933924">
        <w:rPr>
          <w:rStyle w:val="Fett"/>
          <w:rFonts w:ascii="Calibri" w:hAnsi="Calibri" w:cs="Calibri"/>
          <w:b w:val="0"/>
          <w:bCs w:val="0"/>
          <w:color w:val="000000" w:themeColor="text1"/>
          <w:sz w:val="22"/>
          <w:szCs w:val="22"/>
          <w:bdr w:val="none" w:sz="0" w:space="0" w:color="auto" w:frame="1"/>
          <w:lang w:val="en-GB"/>
        </w:rPr>
        <w:t>The Blueprint of Tomorrow</w:t>
      </w:r>
      <w:r>
        <w:rPr>
          <w:rStyle w:val="Fett"/>
          <w:rFonts w:ascii="Calibri" w:hAnsi="Calibri"/>
          <w:b w:val="0"/>
          <w:color w:val="000000" w:themeColor="text1"/>
          <w:sz w:val="22"/>
          <w:bdr w:val="none" w:sz="0" w:space="0" w:color="auto" w:frame="1"/>
        </w:rPr>
        <w:t>"....</w:t>
      </w:r>
    </w:p>
    <w:p w14:paraId="49F50DD1" w14:textId="77777777" w:rsidR="002A4CB3" w:rsidRPr="00245A0A" w:rsidRDefault="002A4CB3" w:rsidP="002A4CB3">
      <w:pPr>
        <w:pStyle w:val="StandardWeb"/>
        <w:spacing w:before="0" w:beforeAutospacing="0" w:after="0" w:afterAutospacing="0"/>
        <w:rPr>
          <w:rFonts w:asciiTheme="minorHAnsi" w:hAnsiTheme="minorHAnsi" w:cstheme="minorHAnsi"/>
          <w:color w:val="000000"/>
          <w:sz w:val="22"/>
          <w:szCs w:val="22"/>
        </w:rPr>
      </w:pPr>
    </w:p>
    <w:p w14:paraId="591FF001" w14:textId="25531DE7" w:rsidR="003B017F" w:rsidRDefault="00730BE2">
      <w:pPr>
        <w:rPr>
          <w:rFonts w:ascii="Calibri" w:eastAsia="Tahoma" w:hAnsi="Calibri" w:cs="Calibri"/>
          <w:b/>
          <w:bCs/>
          <w:color w:val="000000" w:themeColor="text1"/>
          <w:kern w:val="1"/>
          <w:sz w:val="22"/>
          <w:szCs w:val="22"/>
        </w:rPr>
      </w:pPr>
      <w:r>
        <w:rPr>
          <w:rFonts w:ascii="Calibri" w:hAnsi="Calibri"/>
          <w:b/>
          <w:color w:val="000000" w:themeColor="text1"/>
          <w:kern w:val="1"/>
          <w:sz w:val="22"/>
        </w:rPr>
        <w:t xml:space="preserve">AZOR® – Compact Design. Do </w:t>
      </w:r>
      <w:proofErr w:type="spellStart"/>
      <w:r>
        <w:rPr>
          <w:rFonts w:ascii="Calibri" w:hAnsi="Calibri"/>
          <w:b/>
          <w:color w:val="000000" w:themeColor="text1"/>
          <w:kern w:val="1"/>
          <w:sz w:val="22"/>
        </w:rPr>
        <w:t>Epic</w:t>
      </w:r>
      <w:proofErr w:type="spellEnd"/>
      <w:r>
        <w:rPr>
          <w:rFonts w:ascii="Calibri" w:hAnsi="Calibri"/>
          <w:b/>
          <w:color w:val="000000" w:themeColor="text1"/>
          <w:kern w:val="1"/>
          <w:sz w:val="22"/>
        </w:rPr>
        <w:t>.</w:t>
      </w:r>
    </w:p>
    <w:p w14:paraId="3947317A" w14:textId="77777777" w:rsidR="003B017F" w:rsidRPr="00245A0A" w:rsidRDefault="00730BE2">
      <w:pPr>
        <w:rPr>
          <w:rFonts w:ascii="Calibri" w:eastAsia="Tahoma" w:hAnsi="Calibri" w:cs="Calibri"/>
          <w:color w:val="000000" w:themeColor="text1"/>
          <w:kern w:val="1"/>
          <w:sz w:val="22"/>
          <w:szCs w:val="22"/>
        </w:rPr>
      </w:pPr>
      <w:r>
        <w:rPr>
          <w:rFonts w:ascii="Calibri" w:hAnsi="Calibri"/>
          <w:color w:val="000000" w:themeColor="text1"/>
          <w:kern w:val="1"/>
          <w:sz w:val="22"/>
        </w:rPr>
        <w:t xml:space="preserve">Depuis de nombreuses années, les lyres de la série AZOR impressionnent par leur combinaison de compacité, de polyvalence et de systèmes optiques très efficaces d'excellente qualité. Avec l'AZOR® SP2 (lyre asservie Spot Profile) et l'AZOR® W2 (lyre asservie Wash), </w:t>
      </w:r>
      <w:proofErr w:type="spellStart"/>
      <w:r>
        <w:rPr>
          <w:rFonts w:ascii="Calibri" w:hAnsi="Calibri"/>
          <w:color w:val="000000" w:themeColor="text1"/>
          <w:kern w:val="1"/>
          <w:sz w:val="22"/>
        </w:rPr>
        <w:t>Cameo</w:t>
      </w:r>
      <w:proofErr w:type="spellEnd"/>
      <w:r>
        <w:rPr>
          <w:rFonts w:ascii="Calibri" w:hAnsi="Calibri"/>
          <w:color w:val="000000" w:themeColor="text1"/>
          <w:kern w:val="1"/>
          <w:sz w:val="22"/>
        </w:rPr>
        <w:t xml:space="preserve"> complète aujourd'hui la famille AZOR avec deux outils professionnels d'éclairage d'utilisation flexible dans les applications de taille moyenne. La lyre </w:t>
      </w:r>
      <w:r w:rsidRPr="00395F28">
        <w:rPr>
          <w:rFonts w:ascii="Calibri" w:hAnsi="Calibri"/>
          <w:b/>
          <w:bCs/>
          <w:color w:val="000000" w:themeColor="text1"/>
          <w:kern w:val="1"/>
          <w:sz w:val="22"/>
        </w:rPr>
        <w:t>AZOR</w:t>
      </w:r>
      <w:r>
        <w:rPr>
          <w:rFonts w:ascii="Calibri" w:hAnsi="Calibri"/>
          <w:color w:val="000000" w:themeColor="text1"/>
          <w:kern w:val="1"/>
          <w:sz w:val="22"/>
        </w:rPr>
        <w:t xml:space="preserve"> </w:t>
      </w:r>
      <w:r w:rsidR="0047141F" w:rsidRPr="00245A0A">
        <w:rPr>
          <w:rFonts w:ascii="Calibri" w:hAnsi="Calibri"/>
          <w:b/>
          <w:bCs/>
          <w:color w:val="000000" w:themeColor="text1"/>
          <w:kern w:val="1"/>
          <w:sz w:val="22"/>
          <w:szCs w:val="22"/>
        </w:rPr>
        <w:t xml:space="preserve">SP2 </w:t>
      </w:r>
      <w:r w:rsidR="0047141F" w:rsidRPr="005961C7">
        <w:rPr>
          <w:rFonts w:ascii="Calibri" w:hAnsi="Calibri"/>
          <w:color w:val="000000" w:themeColor="text1"/>
          <w:kern w:val="1"/>
          <w:sz w:val="22"/>
          <w:szCs w:val="22"/>
        </w:rPr>
        <w:t>est</w:t>
      </w:r>
      <w:r w:rsidR="0047141F" w:rsidRPr="00245A0A">
        <w:rPr>
          <w:rFonts w:ascii="Calibri" w:hAnsi="Calibri"/>
          <w:b/>
          <w:bCs/>
          <w:color w:val="000000" w:themeColor="text1"/>
          <w:kern w:val="1"/>
          <w:sz w:val="22"/>
          <w:szCs w:val="22"/>
        </w:rPr>
        <w:t xml:space="preserve"> </w:t>
      </w:r>
      <w:r>
        <w:rPr>
          <w:rFonts w:ascii="Calibri" w:hAnsi="Calibri"/>
          <w:color w:val="000000" w:themeColor="text1"/>
          <w:kern w:val="1"/>
          <w:sz w:val="22"/>
        </w:rPr>
        <w:t xml:space="preserve">basée sur une source lumineuse LED de 300 W générant un flux lumineux de 13 000 lumens, avec une grande plage de zoom s'étendant de 5°-50° ; elle apporte tous les avantages d'un projecteur classique, avec en plus des lames de cadrage motorisées sur 4 couches, rotatives sur +/- 60°. La lyre </w:t>
      </w:r>
      <w:r w:rsidR="00FD6830" w:rsidRPr="00245A0A">
        <w:rPr>
          <w:rFonts w:ascii="Calibri" w:hAnsi="Calibri"/>
          <w:b/>
          <w:bCs/>
          <w:color w:val="000000" w:themeColor="text1"/>
          <w:kern w:val="1"/>
          <w:sz w:val="22"/>
          <w:szCs w:val="22"/>
        </w:rPr>
        <w:t xml:space="preserve">AZOR W2 </w:t>
      </w:r>
      <w:r>
        <w:rPr>
          <w:rFonts w:ascii="Calibri" w:hAnsi="Calibri"/>
          <w:color w:val="000000" w:themeColor="text1"/>
          <w:kern w:val="1"/>
          <w:sz w:val="22"/>
        </w:rPr>
        <w:t xml:space="preserve">combine sept LED RGBL de 40 W contrôlables individuellement et une plage de zoom de 4° à 50° pour des effets Wash classiques. L'effet Eclipse </w:t>
      </w:r>
      <w:proofErr w:type="spellStart"/>
      <w:r>
        <w:rPr>
          <w:rFonts w:ascii="Calibri" w:hAnsi="Calibri"/>
          <w:color w:val="000000" w:themeColor="text1"/>
          <w:kern w:val="1"/>
          <w:sz w:val="22"/>
        </w:rPr>
        <w:t>Burst</w:t>
      </w:r>
      <w:proofErr w:type="spellEnd"/>
      <w:r>
        <w:rPr>
          <w:rFonts w:ascii="Calibri" w:hAnsi="Calibri"/>
          <w:color w:val="000000" w:themeColor="text1"/>
          <w:kern w:val="1"/>
          <w:sz w:val="22"/>
        </w:rPr>
        <w:t xml:space="preserve"> ("rafale d'éclipse") est une fonction particulière : derrière un filtre sombre se trouvent quatre LED SMD segmentées, qui créent des effets stroboscopiques et pixellisés fascinants et élargissent considérablement la gamme d'applications du projecteur Wash.</w:t>
      </w:r>
    </w:p>
    <w:p w14:paraId="7B41EA5C" w14:textId="77777777" w:rsidR="00DA223F" w:rsidRPr="00245A0A" w:rsidRDefault="00DA223F" w:rsidP="00804690">
      <w:pPr>
        <w:rPr>
          <w:rFonts w:ascii="Calibri" w:eastAsia="Tahoma" w:hAnsi="Calibri" w:cs="Calibri"/>
          <w:color w:val="000000" w:themeColor="text1"/>
          <w:kern w:val="1"/>
          <w:sz w:val="22"/>
          <w:szCs w:val="22"/>
        </w:rPr>
      </w:pPr>
    </w:p>
    <w:p w14:paraId="2AC8D1D8" w14:textId="77777777" w:rsidR="003B017F" w:rsidRPr="00245A0A" w:rsidRDefault="00A7259C">
      <w:pPr>
        <w:rPr>
          <w:rFonts w:ascii="Calibri" w:eastAsia="Tahoma" w:hAnsi="Calibri" w:cs="Calibri"/>
          <w:b/>
          <w:bCs/>
          <w:color w:val="000000" w:themeColor="text1"/>
          <w:kern w:val="1"/>
          <w:sz w:val="22"/>
          <w:szCs w:val="22"/>
        </w:rPr>
      </w:pPr>
      <w:r>
        <w:rPr>
          <w:rFonts w:ascii="Calibri" w:hAnsi="Calibri"/>
          <w:b/>
          <w:color w:val="000000" w:themeColor="text1"/>
          <w:kern w:val="1"/>
          <w:sz w:val="22"/>
        </w:rPr>
        <w:t>OTOS® WASH – Ride Vibrant.</w:t>
      </w:r>
    </w:p>
    <w:p w14:paraId="75272036" w14:textId="6B58FD19" w:rsidR="003B017F" w:rsidRPr="00245A0A" w:rsidRDefault="00730BE2">
      <w:pPr>
        <w:rPr>
          <w:rFonts w:ascii="Calibri" w:hAnsi="Calibri" w:cs="Calibri"/>
          <w:sz w:val="22"/>
          <w:szCs w:val="22"/>
          <w:shd w:val="clear" w:color="auto" w:fill="FFFFFF"/>
        </w:rPr>
      </w:pPr>
      <w:r>
        <w:rPr>
          <w:rFonts w:ascii="Calibri" w:hAnsi="Calibri"/>
          <w:color w:val="000000" w:themeColor="text1"/>
          <w:kern w:val="1"/>
          <w:sz w:val="22"/>
        </w:rPr>
        <w:t xml:space="preserve">Les lyres IP65 de la série OTOS de </w:t>
      </w:r>
      <w:proofErr w:type="spellStart"/>
      <w:r>
        <w:rPr>
          <w:rFonts w:ascii="Calibri" w:hAnsi="Calibri"/>
          <w:color w:val="000000" w:themeColor="text1"/>
          <w:kern w:val="1"/>
          <w:sz w:val="22"/>
        </w:rPr>
        <w:t>Cameo</w:t>
      </w:r>
      <w:proofErr w:type="spellEnd"/>
      <w:r>
        <w:rPr>
          <w:rFonts w:ascii="Calibri" w:hAnsi="Calibri"/>
          <w:color w:val="000000" w:themeColor="text1"/>
          <w:kern w:val="1"/>
          <w:sz w:val="22"/>
        </w:rPr>
        <w:t xml:space="preserve"> remportent un grand succès sur les fiches techniques des événements en plein air. Les modèles Spot, Beam et hybrides ont mis en lumière, entre autres, le baptême du navire de croisière </w:t>
      </w:r>
      <w:proofErr w:type="spellStart"/>
      <w:r>
        <w:rPr>
          <w:rFonts w:ascii="Calibri" w:hAnsi="Calibri"/>
          <w:color w:val="000000" w:themeColor="text1"/>
          <w:kern w:val="1"/>
          <w:sz w:val="22"/>
        </w:rPr>
        <w:t>AIDA</w:t>
      </w:r>
      <w:r w:rsidR="008F4159">
        <w:rPr>
          <w:rFonts w:ascii="Calibri" w:hAnsi="Calibri"/>
          <w:color w:val="000000" w:themeColor="text1"/>
          <w:kern w:val="1"/>
          <w:sz w:val="22"/>
        </w:rPr>
        <w:t>c</w:t>
      </w:r>
      <w:r>
        <w:rPr>
          <w:rFonts w:ascii="Calibri" w:hAnsi="Calibri"/>
          <w:color w:val="000000" w:themeColor="text1"/>
          <w:kern w:val="1"/>
          <w:sz w:val="22"/>
        </w:rPr>
        <w:t>osma</w:t>
      </w:r>
      <w:proofErr w:type="spellEnd"/>
      <w:r>
        <w:rPr>
          <w:rFonts w:ascii="Calibri" w:hAnsi="Calibri"/>
          <w:color w:val="000000" w:themeColor="text1"/>
          <w:kern w:val="1"/>
          <w:sz w:val="22"/>
        </w:rPr>
        <w:t xml:space="preserve"> ou le concert de couronnement du roi Charles III. Aujourd'hui, </w:t>
      </w:r>
      <w:proofErr w:type="spellStart"/>
      <w:r>
        <w:rPr>
          <w:rFonts w:ascii="Calibri" w:hAnsi="Calibri"/>
          <w:color w:val="000000" w:themeColor="text1"/>
          <w:kern w:val="1"/>
          <w:sz w:val="22"/>
        </w:rPr>
        <w:t>Cameo</w:t>
      </w:r>
      <w:proofErr w:type="spellEnd"/>
      <w:r>
        <w:rPr>
          <w:rFonts w:ascii="Calibri" w:hAnsi="Calibri"/>
          <w:color w:val="000000" w:themeColor="text1"/>
          <w:kern w:val="1"/>
          <w:sz w:val="22"/>
        </w:rPr>
        <w:t xml:space="preserve"> élargit la série OTOS avec trois nouveaux modèles : les OTOS W12, OTOS W6 et OTOS W3. Les lyres asservies Wash IP65 </w:t>
      </w:r>
      <w:r w:rsidR="00130C74" w:rsidRPr="00245A0A">
        <w:rPr>
          <w:rFonts w:ascii="Calibri" w:hAnsi="Calibri"/>
          <w:b/>
          <w:bCs/>
          <w:color w:val="000000" w:themeColor="text1"/>
          <w:kern w:val="1"/>
          <w:sz w:val="22"/>
          <w:szCs w:val="22"/>
        </w:rPr>
        <w:t xml:space="preserve">OTOS WASH </w:t>
      </w:r>
      <w:r>
        <w:rPr>
          <w:rFonts w:ascii="Calibri" w:hAnsi="Calibri"/>
          <w:color w:val="000000" w:themeColor="text1"/>
          <w:kern w:val="1"/>
          <w:sz w:val="22"/>
        </w:rPr>
        <w:t xml:space="preserve">sont équipées de LED RGBL contrôlables individuellement et chacune possède un anneau d'effet FX LED contrôlable séparément pour l'utilisation créative des tons blancs et des couleurs. La fonction </w:t>
      </w:r>
      <w:proofErr w:type="spellStart"/>
      <w:r>
        <w:rPr>
          <w:rFonts w:ascii="Calibri" w:hAnsi="Calibri"/>
          <w:color w:val="000000" w:themeColor="text1"/>
          <w:kern w:val="1"/>
          <w:sz w:val="22"/>
        </w:rPr>
        <w:t>multizoom</w:t>
      </w:r>
      <w:proofErr w:type="spellEnd"/>
      <w:r>
        <w:rPr>
          <w:rFonts w:ascii="Calibri" w:hAnsi="Calibri"/>
          <w:color w:val="000000" w:themeColor="text1"/>
          <w:kern w:val="1"/>
          <w:sz w:val="22"/>
        </w:rPr>
        <w:t xml:space="preserve"> est une fonctionnalité particulière de la nouvelle série OTOS WASH. Selon le modèle, jusqu'à trois niveaux de zoom peuvent être contrôlés individuellement. La polyvalence de la série OTOS WASH est complétée par l'émetteur-récepteur W-DMX™ et CRMX intégré </w:t>
      </w:r>
      <w:r w:rsidR="00CE06AB" w:rsidRPr="00245A0A">
        <w:rPr>
          <w:rFonts w:ascii="Calibri" w:hAnsi="Calibri"/>
          <w:sz w:val="22"/>
          <w:szCs w:val="22"/>
          <w:shd w:val="clear" w:color="auto" w:fill="FFFFFF"/>
        </w:rPr>
        <w:t>pour la transmission sans fil des données DMX et RDM.</w:t>
      </w:r>
    </w:p>
    <w:p w14:paraId="790BA229" w14:textId="77777777" w:rsidR="00E15D0A" w:rsidRPr="00245A0A" w:rsidRDefault="00E15D0A" w:rsidP="00804690">
      <w:pPr>
        <w:rPr>
          <w:rFonts w:ascii="Calibri" w:hAnsi="Calibri" w:cs="Calibri"/>
          <w:sz w:val="22"/>
          <w:szCs w:val="22"/>
          <w:shd w:val="clear" w:color="auto" w:fill="FFFFFF"/>
        </w:rPr>
      </w:pPr>
    </w:p>
    <w:p w14:paraId="4E590A7C" w14:textId="3562082D" w:rsidR="003B017F" w:rsidRPr="00245A0A" w:rsidRDefault="00730BE2">
      <w:pPr>
        <w:rPr>
          <w:rFonts w:ascii="Calibri" w:hAnsi="Calibri" w:cs="Calibri"/>
          <w:b/>
          <w:bCs/>
          <w:sz w:val="22"/>
          <w:szCs w:val="22"/>
        </w:rPr>
      </w:pPr>
      <w:r>
        <w:rPr>
          <w:rFonts w:ascii="Calibri" w:hAnsi="Calibri"/>
          <w:b/>
          <w:sz w:val="22"/>
        </w:rPr>
        <w:t xml:space="preserve">Les autres points forts de </w:t>
      </w:r>
      <w:proofErr w:type="spellStart"/>
      <w:r>
        <w:rPr>
          <w:rFonts w:ascii="Calibri" w:hAnsi="Calibri"/>
          <w:b/>
          <w:sz w:val="22"/>
        </w:rPr>
        <w:t>Cameo</w:t>
      </w:r>
      <w:proofErr w:type="spellEnd"/>
      <w:r>
        <w:rPr>
          <w:rFonts w:ascii="Calibri" w:hAnsi="Calibri"/>
          <w:b/>
          <w:sz w:val="22"/>
        </w:rPr>
        <w:t xml:space="preserve"> d'un coup </w:t>
      </w:r>
      <w:proofErr w:type="gramStart"/>
      <w:r>
        <w:rPr>
          <w:rFonts w:ascii="Calibri" w:hAnsi="Calibri"/>
          <w:b/>
          <w:sz w:val="22"/>
        </w:rPr>
        <w:t>d'œil:</w:t>
      </w:r>
      <w:proofErr w:type="gramEnd"/>
    </w:p>
    <w:p w14:paraId="48F4202C" w14:textId="77777777" w:rsidR="0001067E" w:rsidRPr="00245A0A" w:rsidRDefault="0001067E" w:rsidP="0001067E">
      <w:pPr>
        <w:rPr>
          <w:rFonts w:ascii="Calibri" w:hAnsi="Calibri" w:cs="Calibri"/>
          <w:b/>
          <w:bCs/>
          <w:sz w:val="22"/>
          <w:szCs w:val="22"/>
        </w:rPr>
      </w:pPr>
    </w:p>
    <w:p w14:paraId="58830BC1" w14:textId="77777777" w:rsidR="003B017F" w:rsidRPr="00245A0A" w:rsidRDefault="00730BE2">
      <w:pPr>
        <w:rPr>
          <w:rFonts w:ascii="Calibri" w:hAnsi="Calibri" w:cs="Calibri"/>
          <w:sz w:val="22"/>
          <w:szCs w:val="22"/>
        </w:rPr>
      </w:pPr>
      <w:r>
        <w:rPr>
          <w:rFonts w:ascii="Calibri" w:hAnsi="Calibri"/>
          <w:b/>
          <w:sz w:val="22"/>
        </w:rPr>
        <w:t xml:space="preserve">PIXBAR® G2 </w:t>
      </w:r>
      <w:r>
        <w:rPr>
          <w:rFonts w:ascii="Calibri" w:hAnsi="Calibri"/>
          <w:sz w:val="22"/>
        </w:rPr>
        <w:t>- Barres LED IP65 avec système de connexion innovant pour des conceptions d'éclairage créatives et faciles à mettre en œuvre, que ce soit à la verticale ou à l'horizontale sur une structure métallique, ou debout sur une plaque posée au sol – nominées pour l'</w:t>
      </w:r>
      <w:proofErr w:type="spellStart"/>
      <w:r>
        <w:rPr>
          <w:rFonts w:ascii="Calibri" w:hAnsi="Calibri"/>
          <w:sz w:val="22"/>
        </w:rPr>
        <w:t>Inavation</w:t>
      </w:r>
      <w:proofErr w:type="spellEnd"/>
      <w:r>
        <w:rPr>
          <w:rFonts w:ascii="Calibri" w:hAnsi="Calibri"/>
          <w:sz w:val="22"/>
        </w:rPr>
        <w:t xml:space="preserve"> </w:t>
      </w:r>
      <w:proofErr w:type="spellStart"/>
      <w:r>
        <w:rPr>
          <w:rFonts w:ascii="Calibri" w:hAnsi="Calibri"/>
          <w:sz w:val="22"/>
        </w:rPr>
        <w:t>Award</w:t>
      </w:r>
      <w:proofErr w:type="spellEnd"/>
      <w:r>
        <w:rPr>
          <w:rFonts w:ascii="Calibri" w:hAnsi="Calibri"/>
          <w:sz w:val="22"/>
        </w:rPr>
        <w:t xml:space="preserve"> 2024, soutenu par </w:t>
      </w:r>
      <w:proofErr w:type="spellStart"/>
      <w:r>
        <w:rPr>
          <w:rFonts w:ascii="Calibri" w:hAnsi="Calibri"/>
          <w:sz w:val="22"/>
        </w:rPr>
        <w:t>InAvate</w:t>
      </w:r>
      <w:proofErr w:type="spellEnd"/>
      <w:r>
        <w:rPr>
          <w:rFonts w:ascii="Calibri" w:hAnsi="Calibri"/>
          <w:sz w:val="22"/>
        </w:rPr>
        <w:t xml:space="preserve"> et ISE, dans la catégorie "Technologie événementielle"</w:t>
      </w:r>
    </w:p>
    <w:p w14:paraId="3666C7CD" w14:textId="77777777" w:rsidR="003B017F" w:rsidRDefault="00730BE2">
      <w:pPr>
        <w:rPr>
          <w:rFonts w:ascii="Calibri" w:hAnsi="Calibri" w:cs="Calibri"/>
          <w:sz w:val="22"/>
          <w:szCs w:val="22"/>
        </w:rPr>
      </w:pPr>
      <w:r>
        <w:rPr>
          <w:rFonts w:ascii="Calibri" w:hAnsi="Calibri"/>
          <w:b/>
          <w:sz w:val="22"/>
        </w:rPr>
        <w:t>ZENIT® W300 TW </w:t>
      </w:r>
      <w:r w:rsidRPr="008F4159">
        <w:rPr>
          <w:rFonts w:ascii="Calibri" w:hAnsi="Calibri"/>
          <w:bCs/>
          <w:sz w:val="22"/>
        </w:rPr>
        <w:t>–</w:t>
      </w:r>
      <w:r>
        <w:rPr>
          <w:rFonts w:ascii="Calibri" w:hAnsi="Calibri"/>
          <w:b/>
          <w:sz w:val="22"/>
        </w:rPr>
        <w:t xml:space="preserve"> </w:t>
      </w:r>
      <w:r>
        <w:rPr>
          <w:rFonts w:ascii="Calibri" w:hAnsi="Calibri"/>
          <w:sz w:val="22"/>
        </w:rPr>
        <w:t xml:space="preserve">Projecteur Wash d'extérieur à LED IP65 avec LED blanches accordables et 21 000 lumens, technologie </w:t>
      </w:r>
      <w:proofErr w:type="spellStart"/>
      <w:r>
        <w:rPr>
          <w:rFonts w:ascii="Calibri" w:hAnsi="Calibri"/>
          <w:sz w:val="22"/>
        </w:rPr>
        <w:t>SnapMag</w:t>
      </w:r>
      <w:proofErr w:type="spellEnd"/>
      <w:r>
        <w:rPr>
          <w:rFonts w:ascii="Calibri" w:hAnsi="Calibri"/>
          <w:sz w:val="22"/>
        </w:rPr>
        <w:t xml:space="preserve">® et </w:t>
      </w:r>
      <w:r w:rsidR="00967CA6" w:rsidRPr="00EF1FCD">
        <w:rPr>
          <w:rFonts w:ascii="Calibri" w:hAnsi="Calibri"/>
          <w:sz w:val="22"/>
          <w:szCs w:val="22"/>
          <w:shd w:val="clear" w:color="auto" w:fill="FFFFFF"/>
        </w:rPr>
        <w:t>émetteur-récepteur</w:t>
      </w:r>
      <w:r w:rsidR="00967CA6" w:rsidRPr="00EF1FCD">
        <w:rPr>
          <w:rFonts w:ascii="Calibri" w:hAnsi="Calibri"/>
          <w:color w:val="000000" w:themeColor="text1"/>
          <w:kern w:val="1"/>
          <w:sz w:val="22"/>
          <w:szCs w:val="22"/>
        </w:rPr>
        <w:t xml:space="preserve"> W-DMX™</w:t>
      </w:r>
    </w:p>
    <w:p w14:paraId="200BD166" w14:textId="77777777" w:rsidR="003B017F" w:rsidRPr="00245A0A" w:rsidRDefault="00730BE2">
      <w:pPr>
        <w:rPr>
          <w:rFonts w:ascii="Calibri" w:hAnsi="Calibri" w:cs="Calibri"/>
          <w:color w:val="000000" w:themeColor="text1"/>
          <w:sz w:val="22"/>
          <w:szCs w:val="22"/>
        </w:rPr>
      </w:pPr>
      <w:r>
        <w:rPr>
          <w:rFonts w:ascii="Calibri" w:hAnsi="Calibri"/>
          <w:b/>
          <w:sz w:val="22"/>
        </w:rPr>
        <w:t xml:space="preserve">ZENIT® W300 SMD </w:t>
      </w:r>
      <w:r>
        <w:rPr>
          <w:rFonts w:ascii="Calibri" w:hAnsi="Calibri"/>
          <w:sz w:val="22"/>
        </w:rPr>
        <w:t>- Projecteur Wash d'extérieur à LED avec 270 LED SMD RGBW et 19 000 lumens, six segments contrôlables individuellement et une fonction Boost pour des effets blinder extrêmement lumineux</w:t>
      </w:r>
    </w:p>
    <w:p w14:paraId="006D0C4D" w14:textId="5864AD5B" w:rsidR="003B017F" w:rsidRPr="00245A0A" w:rsidRDefault="00730BE2">
      <w:pPr>
        <w:tabs>
          <w:tab w:val="left" w:pos="2013"/>
        </w:tabs>
        <w:rPr>
          <w:rFonts w:ascii="Calibri" w:hAnsi="Calibri" w:cs="Calibri"/>
          <w:b/>
          <w:bCs/>
          <w:sz w:val="22"/>
          <w:szCs w:val="22"/>
        </w:rPr>
      </w:pPr>
      <w:r>
        <w:rPr>
          <w:rFonts w:ascii="Calibri" w:hAnsi="Calibri"/>
          <w:b/>
          <w:sz w:val="22"/>
        </w:rPr>
        <w:t xml:space="preserve">F2 FC+ </w:t>
      </w:r>
      <w:r w:rsidRPr="00245A0A">
        <w:rPr>
          <w:rFonts w:ascii="Calibri" w:hAnsi="Calibri"/>
          <w:sz w:val="22"/>
          <w:szCs w:val="22"/>
        </w:rPr>
        <w:t xml:space="preserve">- </w:t>
      </w:r>
      <w:r>
        <w:rPr>
          <w:rFonts w:ascii="Calibri" w:hAnsi="Calibri"/>
          <w:color w:val="000000" w:themeColor="text1"/>
          <w:sz w:val="22"/>
        </w:rPr>
        <w:t>Projecteur de Fresnel à énergie optimisée avec LED RGBAL, IRC et TLCI élevés, zoom 18°-55° réglable en continu et réglage en continu de la température de couleur dans la plage de 1 800 K à 8 000 K</w:t>
      </w:r>
    </w:p>
    <w:p w14:paraId="727D9C11" w14:textId="77777777" w:rsidR="00E15D0A" w:rsidRPr="00245A0A" w:rsidRDefault="00E15D0A" w:rsidP="00804690">
      <w:pPr>
        <w:rPr>
          <w:rFonts w:ascii="Calibri" w:eastAsia="Tahoma" w:hAnsi="Calibri" w:cs="Calibri"/>
          <w:color w:val="000000" w:themeColor="text1"/>
          <w:kern w:val="1"/>
          <w:sz w:val="22"/>
          <w:szCs w:val="22"/>
        </w:rPr>
      </w:pPr>
    </w:p>
    <w:p w14:paraId="57D93DEC" w14:textId="77777777" w:rsidR="003B017F" w:rsidRPr="00245A0A" w:rsidRDefault="00730BE2">
      <w:pPr>
        <w:rPr>
          <w:rFonts w:ascii="Calibri" w:eastAsia="Tahoma" w:hAnsi="Calibri" w:cs="Calibri"/>
          <w:b/>
          <w:bCs/>
          <w:color w:val="000000" w:themeColor="text1"/>
          <w:kern w:val="1"/>
          <w:sz w:val="22"/>
          <w:szCs w:val="22"/>
        </w:rPr>
      </w:pPr>
      <w:proofErr w:type="gramStart"/>
      <w:r>
        <w:rPr>
          <w:rFonts w:ascii="Calibri" w:hAnsi="Calibri"/>
          <w:b/>
          <w:color w:val="000000" w:themeColor="text1"/>
          <w:kern w:val="1"/>
          <w:sz w:val="22"/>
        </w:rPr>
        <w:t>Perspectives d'avenir</w:t>
      </w:r>
      <w:proofErr w:type="gramEnd"/>
    </w:p>
    <w:p w14:paraId="442974F4" w14:textId="77777777" w:rsidR="003B017F" w:rsidRPr="00245A0A" w:rsidRDefault="00730BE2">
      <w:pPr>
        <w:rPr>
          <w:rFonts w:ascii="Calibri" w:eastAsia="Tahoma" w:hAnsi="Calibri" w:cs="Calibri"/>
          <w:color w:val="000000" w:themeColor="text1"/>
          <w:kern w:val="1"/>
          <w:sz w:val="22"/>
          <w:szCs w:val="22"/>
        </w:rPr>
      </w:pPr>
      <w:r>
        <w:rPr>
          <w:rFonts w:ascii="Calibri" w:hAnsi="Calibri"/>
          <w:color w:val="000000" w:themeColor="text1"/>
          <w:kern w:val="1"/>
          <w:sz w:val="22"/>
        </w:rPr>
        <w:t xml:space="preserve">En plus de ses produits phares actuels, </w:t>
      </w:r>
      <w:proofErr w:type="spellStart"/>
      <w:r>
        <w:rPr>
          <w:rFonts w:ascii="Calibri" w:hAnsi="Calibri"/>
          <w:color w:val="000000" w:themeColor="text1"/>
          <w:kern w:val="1"/>
          <w:sz w:val="22"/>
        </w:rPr>
        <w:t>Cameo</w:t>
      </w:r>
      <w:proofErr w:type="spellEnd"/>
      <w:r>
        <w:rPr>
          <w:rFonts w:ascii="Calibri" w:hAnsi="Calibri"/>
          <w:color w:val="000000" w:themeColor="text1"/>
          <w:kern w:val="1"/>
          <w:sz w:val="22"/>
        </w:rPr>
        <w:t xml:space="preserve"> présente également un premier aperçu de l'avenir des technologies d'éclairage à l'occasion de l'ISE 2024. Aucun nom ne peut être mentionné pour l'instant, mais ce que l'on peut révéler, c'est que l'avenir sera grand et puissant ! </w:t>
      </w:r>
    </w:p>
    <w:p w14:paraId="057895E7" w14:textId="77777777" w:rsidR="008837B2" w:rsidRPr="00245A0A" w:rsidRDefault="008837B2" w:rsidP="00804690">
      <w:pPr>
        <w:rPr>
          <w:rFonts w:ascii="Calibri" w:eastAsia="Tahoma" w:hAnsi="Calibri" w:cs="Calibri"/>
          <w:color w:val="000000" w:themeColor="text1"/>
          <w:kern w:val="1"/>
          <w:sz w:val="22"/>
          <w:szCs w:val="22"/>
        </w:rPr>
      </w:pPr>
    </w:p>
    <w:p w14:paraId="62AABD8E" w14:textId="77777777" w:rsidR="008F4159" w:rsidRPr="00933924" w:rsidRDefault="008F4159" w:rsidP="008F4159">
      <w:pPr>
        <w:rPr>
          <w:rFonts w:ascii="Calibri" w:eastAsia="Tahoma" w:hAnsi="Calibri" w:cs="Calibri"/>
          <w:b/>
          <w:bCs/>
          <w:color w:val="000000" w:themeColor="text1"/>
          <w:kern w:val="1"/>
          <w:sz w:val="22"/>
          <w:szCs w:val="22"/>
          <w:lang w:val="en-GB" w:eastAsia="de-DE" w:bidi="de-DE"/>
        </w:rPr>
      </w:pPr>
      <w:r w:rsidRPr="00933924">
        <w:rPr>
          <w:rFonts w:ascii="Calibri" w:eastAsia="Tahoma" w:hAnsi="Calibri" w:cs="Calibri"/>
          <w:b/>
          <w:bCs/>
          <w:color w:val="000000" w:themeColor="text1"/>
          <w:kern w:val="1"/>
          <w:sz w:val="22"/>
          <w:szCs w:val="22"/>
          <w:lang w:val="en-GB" w:eastAsia="de-DE" w:bidi="de-DE"/>
        </w:rPr>
        <w:t>Illuminate Beyond Limits. The Blueprint of Tomorrow. The Future starts at ISE 2024!</w:t>
      </w:r>
    </w:p>
    <w:p w14:paraId="7CAD2D9F" w14:textId="77777777" w:rsidR="00EF575D" w:rsidRPr="008F4159" w:rsidRDefault="00EF575D" w:rsidP="00804690">
      <w:pPr>
        <w:rPr>
          <w:rFonts w:ascii="Calibri" w:eastAsia="Tahoma" w:hAnsi="Calibri" w:cs="Calibri"/>
          <w:color w:val="000000" w:themeColor="text1"/>
          <w:kern w:val="1"/>
          <w:sz w:val="22"/>
          <w:szCs w:val="22"/>
          <w:lang w:val="en-GB"/>
        </w:rPr>
      </w:pPr>
    </w:p>
    <w:p w14:paraId="1ABC2014" w14:textId="77777777" w:rsidR="00780A56" w:rsidRPr="00EF1FCD" w:rsidRDefault="00780A56" w:rsidP="00804690">
      <w:pPr>
        <w:rPr>
          <w:rFonts w:ascii="Calibri" w:eastAsia="Tahoma" w:hAnsi="Calibri" w:cs="Calibri"/>
          <w:color w:val="000000" w:themeColor="text1"/>
          <w:kern w:val="1"/>
          <w:sz w:val="22"/>
          <w:szCs w:val="22"/>
        </w:rPr>
      </w:pPr>
    </w:p>
    <w:p w14:paraId="3E2767B9" w14:textId="77777777" w:rsidR="003B017F" w:rsidRPr="00245A0A" w:rsidRDefault="00E70C96">
      <w:pPr>
        <w:rPr>
          <w:rFonts w:ascii="Calibri" w:eastAsia="Tahoma" w:hAnsi="Calibri" w:cs="Calibri"/>
          <w:color w:val="000000" w:themeColor="text1"/>
          <w:kern w:val="1"/>
          <w:sz w:val="22"/>
          <w:szCs w:val="22"/>
        </w:rPr>
      </w:pPr>
      <w:r>
        <w:rPr>
          <w:rFonts w:ascii="Calibri" w:hAnsi="Calibri"/>
          <w:color w:val="000000" w:themeColor="text1"/>
          <w:kern w:val="1"/>
          <w:sz w:val="22"/>
        </w:rPr>
        <w:t xml:space="preserve">Les visiteurs de l'ISE 2024 trouveront plus d'informations sur les solutions d'éclairage de </w:t>
      </w:r>
      <w:proofErr w:type="spellStart"/>
      <w:r>
        <w:rPr>
          <w:rFonts w:ascii="Calibri" w:hAnsi="Calibri"/>
          <w:color w:val="000000" w:themeColor="text1"/>
          <w:kern w:val="1"/>
          <w:sz w:val="22"/>
        </w:rPr>
        <w:t>Cameo</w:t>
      </w:r>
      <w:proofErr w:type="spellEnd"/>
      <w:r>
        <w:rPr>
          <w:rFonts w:ascii="Calibri" w:hAnsi="Calibri"/>
          <w:color w:val="000000" w:themeColor="text1"/>
          <w:kern w:val="1"/>
          <w:sz w:val="22"/>
        </w:rPr>
        <w:t xml:space="preserve"> sur le stand de </w:t>
      </w:r>
      <w:proofErr w:type="spellStart"/>
      <w:r>
        <w:rPr>
          <w:rFonts w:ascii="Calibri" w:hAnsi="Calibri"/>
          <w:color w:val="000000" w:themeColor="text1"/>
          <w:kern w:val="1"/>
          <w:sz w:val="22"/>
        </w:rPr>
        <w:t>Cameo</w:t>
      </w:r>
      <w:proofErr w:type="spellEnd"/>
      <w:r>
        <w:rPr>
          <w:rFonts w:ascii="Calibri" w:hAnsi="Calibri"/>
          <w:color w:val="000000" w:themeColor="text1"/>
          <w:kern w:val="1"/>
          <w:sz w:val="22"/>
        </w:rPr>
        <w:t xml:space="preserve"> dans </w:t>
      </w:r>
      <w:r>
        <w:rPr>
          <w:rFonts w:ascii="Calibri" w:hAnsi="Calibri"/>
          <w:b/>
          <w:color w:val="000000" w:themeColor="text1"/>
          <w:kern w:val="1"/>
          <w:sz w:val="22"/>
        </w:rPr>
        <w:t>Hall 1, 1E500</w:t>
      </w:r>
      <w:r>
        <w:rPr>
          <w:rFonts w:ascii="Calibri" w:hAnsi="Calibri"/>
          <w:color w:val="000000" w:themeColor="text1"/>
          <w:kern w:val="1"/>
          <w:sz w:val="22"/>
        </w:rPr>
        <w:t>.</w:t>
      </w:r>
    </w:p>
    <w:p w14:paraId="7764DD21" w14:textId="7D5096CD" w:rsidR="003B017F" w:rsidRDefault="003B017F" w:rsidP="00245A0A">
      <w:pPr>
        <w:pStyle w:val="StandardWeb"/>
        <w:spacing w:before="0" w:beforeAutospacing="0" w:after="0" w:afterAutospacing="0"/>
        <w:textAlignment w:val="baseline"/>
        <w:rPr>
          <w:rFonts w:ascii="Calibri" w:hAnsi="Calibri" w:cs="Calibri"/>
          <w:sz w:val="22"/>
          <w:szCs w:val="22"/>
        </w:rPr>
      </w:pPr>
    </w:p>
    <w:p w14:paraId="738444C7" w14:textId="77777777" w:rsidR="003D08B8" w:rsidRPr="00EF1FCD" w:rsidRDefault="003D08B8" w:rsidP="001E4D60">
      <w:pPr>
        <w:pStyle w:val="StandardWeb"/>
        <w:spacing w:before="0" w:beforeAutospacing="0" w:after="0" w:afterAutospacing="0"/>
        <w:textAlignment w:val="baseline"/>
        <w:rPr>
          <w:rFonts w:ascii="Calibri" w:hAnsi="Calibri" w:cs="Calibri"/>
          <w:sz w:val="22"/>
          <w:szCs w:val="22"/>
        </w:rPr>
      </w:pPr>
    </w:p>
    <w:p w14:paraId="344F87FF" w14:textId="77777777" w:rsidR="003B017F" w:rsidRDefault="00730BE2">
      <w:pPr>
        <w:pStyle w:val="KeinLeerraum"/>
        <w:rPr>
          <w:rFonts w:ascii="Calibri" w:hAnsi="Calibri" w:cs="Calibri"/>
          <w:color w:val="0D0D0D" w:themeColor="text1" w:themeTint="F2"/>
          <w:sz w:val="22"/>
          <w:szCs w:val="22"/>
        </w:rPr>
      </w:pPr>
      <w:r>
        <w:rPr>
          <w:rFonts w:ascii="Calibri" w:hAnsi="Calibri"/>
          <w:color w:val="000000" w:themeColor="text1"/>
          <w:sz w:val="22"/>
        </w:rPr>
        <w:t xml:space="preserve">#AdamHallGroup #Cameo #PourLumenBeings </w:t>
      </w:r>
      <w:r>
        <w:rPr>
          <w:rFonts w:ascii="Calibri" w:hAnsi="Calibri"/>
          <w:color w:val="0D0D0D" w:themeColor="text1" w:themeTint="F2"/>
          <w:sz w:val="22"/>
        </w:rPr>
        <w:t>#ProLighting #AV #Installation #AVindustry</w:t>
      </w:r>
    </w:p>
    <w:p w14:paraId="6A21054B" w14:textId="77777777" w:rsidR="00071B90" w:rsidRPr="00EF1FCD" w:rsidRDefault="00071B90" w:rsidP="004330C6">
      <w:pPr>
        <w:rPr>
          <w:rFonts w:ascii="Calibri" w:hAnsi="Calibri" w:cs="Calibri"/>
          <w:b/>
          <w:sz w:val="22"/>
          <w:szCs w:val="22"/>
        </w:rPr>
      </w:pPr>
    </w:p>
    <w:p w14:paraId="0FD50F47" w14:textId="77777777" w:rsidR="003B017F" w:rsidRPr="00245A0A" w:rsidRDefault="00730BE2">
      <w:pPr>
        <w:rPr>
          <w:rFonts w:ascii="Calibri" w:hAnsi="Calibri" w:cs="Calibri"/>
          <w:b/>
          <w:sz w:val="22"/>
          <w:szCs w:val="22"/>
        </w:rPr>
      </w:pPr>
      <w:r>
        <w:rPr>
          <w:rFonts w:ascii="Calibri" w:hAnsi="Calibri"/>
          <w:b/>
          <w:sz w:val="22"/>
        </w:rPr>
        <w:t>Pour en savoir plus :</w:t>
      </w:r>
    </w:p>
    <w:p w14:paraId="57866890" w14:textId="77777777" w:rsidR="00730BE2" w:rsidRPr="00730BE2" w:rsidRDefault="00000000">
      <w:pPr>
        <w:rPr>
          <w:rStyle w:val="Hyperlink"/>
          <w:rFonts w:ascii="Calibri" w:eastAsia="Arial" w:hAnsi="Calibri" w:cs="Calibri"/>
          <w:bCs/>
          <w:color w:val="auto"/>
          <w:sz w:val="22"/>
          <w:szCs w:val="22"/>
        </w:rPr>
      </w:pPr>
      <w:hyperlink r:id="rId11" w:history="1">
        <w:r w:rsidR="002A53EB">
          <w:rPr>
            <w:rStyle w:val="Hyperlink"/>
            <w:rFonts w:ascii="Calibri" w:hAnsi="Calibri"/>
            <w:sz w:val="22"/>
          </w:rPr>
          <w:t>cameolight.com</w:t>
        </w:r>
      </w:hyperlink>
    </w:p>
    <w:p w14:paraId="3267A10F" w14:textId="77777777" w:rsidR="00730BE2" w:rsidRPr="00730BE2" w:rsidRDefault="00000000">
      <w:pPr>
        <w:rPr>
          <w:rStyle w:val="Hyperlink"/>
          <w:rFonts w:ascii="Calibri" w:hAnsi="Calibri" w:cs="Calibri"/>
          <w:bCs/>
          <w:color w:val="auto"/>
          <w:sz w:val="22"/>
          <w:szCs w:val="22"/>
        </w:rPr>
      </w:pPr>
      <w:hyperlink r:id="rId12" w:history="1">
        <w:r w:rsidR="002A53EB">
          <w:rPr>
            <w:rStyle w:val="Hyperlink"/>
            <w:rFonts w:ascii="Calibri" w:hAnsi="Calibri"/>
            <w:sz w:val="22"/>
          </w:rPr>
          <w:t>adamhall.com/fr-fr</w:t>
        </w:r>
      </w:hyperlink>
    </w:p>
    <w:p w14:paraId="7BB7C206" w14:textId="4C9A7F36" w:rsidR="003B017F" w:rsidRPr="00245A0A" w:rsidRDefault="00000000">
      <w:pPr>
        <w:rPr>
          <w:rFonts w:ascii="Calibri" w:eastAsia="Arial" w:hAnsi="Calibri" w:cs="Calibri"/>
          <w:bCs/>
          <w:sz w:val="22"/>
          <w:szCs w:val="22"/>
        </w:rPr>
      </w:pPr>
      <w:hyperlink r:id="rId13" w:history="1">
        <w:r w:rsidR="002A53EB">
          <w:rPr>
            <w:rStyle w:val="Hyperlink"/>
            <w:rFonts w:ascii="Calibri" w:hAnsi="Calibri"/>
            <w:sz w:val="22"/>
          </w:rPr>
          <w:t>blog.adamhall.com/</w:t>
        </w:r>
        <w:proofErr w:type="spellStart"/>
        <w:r w:rsidR="002A53EB">
          <w:rPr>
            <w:rStyle w:val="Hyperlink"/>
            <w:rFonts w:ascii="Calibri" w:hAnsi="Calibri"/>
            <w:sz w:val="22"/>
          </w:rPr>
          <w:t>fr</w:t>
        </w:r>
        <w:proofErr w:type="spellEnd"/>
        <w:r w:rsidR="002A53EB">
          <w:rPr>
            <w:rStyle w:val="Hyperlink"/>
            <w:rFonts w:ascii="Calibri" w:hAnsi="Calibri"/>
            <w:sz w:val="22"/>
          </w:rPr>
          <w:t>/</w:t>
        </w:r>
      </w:hyperlink>
    </w:p>
    <w:p w14:paraId="539B58F7" w14:textId="77777777" w:rsidR="00261B04" w:rsidRDefault="00261B04" w:rsidP="00261B04">
      <w:pPr>
        <w:pStyle w:val="KeinLeerraum"/>
        <w:rPr>
          <w:rFonts w:ascii="Calibri" w:hAnsi="Calibri"/>
          <w:b/>
          <w:color w:val="808080"/>
          <w:sz w:val="18"/>
        </w:rPr>
      </w:pPr>
    </w:p>
    <w:p w14:paraId="3BB3C9B1" w14:textId="77777777" w:rsidR="002C37BE" w:rsidRPr="00245A0A" w:rsidRDefault="002C37BE" w:rsidP="00261B04">
      <w:pPr>
        <w:pStyle w:val="KeinLeerraum"/>
        <w:rPr>
          <w:rFonts w:ascii="Calibri" w:hAnsi="Calibri"/>
          <w:b/>
          <w:color w:val="808080"/>
          <w:sz w:val="18"/>
        </w:rPr>
      </w:pPr>
    </w:p>
    <w:p w14:paraId="09B0CE15" w14:textId="77777777" w:rsidR="00261B04" w:rsidRPr="00245A0A" w:rsidRDefault="00261B04" w:rsidP="00261B04">
      <w:pPr>
        <w:pStyle w:val="KeinLeerraum"/>
        <w:rPr>
          <w:rFonts w:ascii="Calibri" w:hAnsi="Calibri"/>
          <w:b/>
          <w:color w:val="808080"/>
          <w:sz w:val="18"/>
        </w:rPr>
      </w:pPr>
    </w:p>
    <w:p w14:paraId="1E00E0D5" w14:textId="77777777" w:rsidR="002C37BE" w:rsidRPr="00742694" w:rsidRDefault="002C37BE" w:rsidP="002C37BE">
      <w:pPr>
        <w:pStyle w:val="KeinLeerraum"/>
        <w:rPr>
          <w:rFonts w:ascii="Calibri" w:hAnsi="Calibri"/>
          <w:b/>
          <w:color w:val="808080"/>
          <w:sz w:val="18"/>
        </w:rPr>
      </w:pPr>
      <w:r>
        <w:rPr>
          <w:rFonts w:ascii="Calibri" w:hAnsi="Calibri"/>
          <w:b/>
          <w:color w:val="808080"/>
          <w:sz w:val="18"/>
        </w:rPr>
        <w:t>À propos d’Adam Hall Group</w:t>
      </w:r>
    </w:p>
    <w:p w14:paraId="22BDFF02" w14:textId="77777777" w:rsidR="002C37BE" w:rsidRPr="00742694" w:rsidRDefault="002C37BE" w:rsidP="002C37BE">
      <w:pPr>
        <w:pStyle w:val="KeinLeerraum"/>
        <w:rPr>
          <w:rFonts w:ascii="Calibri" w:hAnsi="Calibri"/>
          <w:color w:val="808080"/>
          <w:sz w:val="18"/>
        </w:rPr>
      </w:pPr>
      <w:r>
        <w:rPr>
          <w:rFonts w:ascii="Calibri" w:hAnsi="Calibri"/>
          <w:color w:val="808080"/>
          <w:sz w:val="18"/>
        </w:rPr>
        <w:t xml:space="preserve">Adam Hall Group est un fabricant et distributeur allemand de premier plan qui propose des solutions de technologie événementielle à ses partenaires commerciaux du monde entier. Les groupes cibles sont les détaillants, les revendeurs B2B, les sociétés d'événements et de location, les studios de radio et de télévision, les intégrateurs audio/vidéo et de systèmes, les entreprises privées et publiques et les fabricants de flight </w:t>
      </w:r>
      <w:proofErr w:type="gramStart"/>
      <w:r>
        <w:rPr>
          <w:rFonts w:ascii="Calibri" w:hAnsi="Calibri"/>
          <w:color w:val="808080"/>
          <w:sz w:val="18"/>
        </w:rPr>
        <w:t>cases industriels</w:t>
      </w:r>
      <w:proofErr w:type="gramEnd"/>
      <w:r>
        <w:rPr>
          <w:rFonts w:ascii="Calibri" w:hAnsi="Calibri"/>
          <w:color w:val="808080"/>
          <w:sz w:val="18"/>
        </w:rPr>
        <w:t xml:space="preserve">. La société propose une large gamme de matériel audio professionnel, d'éclairage, d'équipement de scène et de flight cases sous ses marques </w:t>
      </w:r>
      <w:r w:rsidRPr="00742694">
        <w:rPr>
          <w:rFonts w:ascii="Calibri" w:hAnsi="Calibri"/>
          <w:b/>
          <w:color w:val="808080"/>
          <w:sz w:val="18"/>
        </w:rPr>
        <w:t xml:space="preserve">LD </w:t>
      </w:r>
      <w:proofErr w:type="spellStart"/>
      <w:r w:rsidRPr="00742694">
        <w:rPr>
          <w:rFonts w:ascii="Calibri" w:hAnsi="Calibri"/>
          <w:b/>
          <w:color w:val="808080"/>
          <w:sz w:val="18"/>
        </w:rPr>
        <w:t>Systems</w:t>
      </w:r>
      <w:proofErr w:type="spellEnd"/>
      <w:r w:rsidRPr="00742694">
        <w:rPr>
          <w:rFonts w:ascii="Calibri" w:hAnsi="Calibri"/>
          <w:b/>
          <w:color w:val="808080"/>
          <w:sz w:val="18"/>
        </w:rPr>
        <w:t xml:space="preserve">®, </w:t>
      </w:r>
      <w:proofErr w:type="spellStart"/>
      <w:r w:rsidRPr="00742694">
        <w:rPr>
          <w:rFonts w:ascii="Calibri" w:hAnsi="Calibri"/>
          <w:b/>
          <w:color w:val="808080"/>
          <w:sz w:val="18"/>
        </w:rPr>
        <w:t>Cameo</w:t>
      </w:r>
      <w:proofErr w:type="spellEnd"/>
      <w:r w:rsidRPr="00742694">
        <w:rPr>
          <w:rFonts w:ascii="Calibri" w:hAnsi="Calibri"/>
          <w:b/>
          <w:color w:val="808080"/>
          <w:sz w:val="18"/>
        </w:rPr>
        <w:t>®, Gravity®, Defender®, Palmer® et Adam Hall®</w:t>
      </w:r>
      <w:r>
        <w:rPr>
          <w:rFonts w:ascii="Calibri" w:hAnsi="Calibri"/>
          <w:color w:val="808080"/>
          <w:sz w:val="18"/>
        </w:rPr>
        <w:t xml:space="preserve">. Fondé en 1975, Adam Hall Group est devenu une entreprise de technologie événementielle moderne et innovante avec plus de 14 000 m² d'espace d'entreposage dans son parc logistique au siège social près de Francfort-sur-le-Main. Grâce à l'accent mis sur la création de valeur et le service, Adam Hall Group a déjà reçu toute une série de prix internationaux pour ses développements de produits innovants et le design tourné vers l'avenir de ses produits, prix décernés par des institutions renommées comme "Red Dot", "German Design </w:t>
      </w:r>
      <w:proofErr w:type="spellStart"/>
      <w:r>
        <w:rPr>
          <w:rFonts w:ascii="Calibri" w:hAnsi="Calibri"/>
          <w:color w:val="808080"/>
          <w:sz w:val="18"/>
        </w:rPr>
        <w:t>Award</w:t>
      </w:r>
      <w:proofErr w:type="spellEnd"/>
      <w:r>
        <w:rPr>
          <w:rFonts w:ascii="Calibri" w:hAnsi="Calibri"/>
          <w:color w:val="808080"/>
          <w:sz w:val="18"/>
        </w:rPr>
        <w:t>" et "</w:t>
      </w:r>
      <w:proofErr w:type="spellStart"/>
      <w:r>
        <w:rPr>
          <w:rFonts w:ascii="Calibri" w:hAnsi="Calibri"/>
          <w:color w:val="808080"/>
          <w:sz w:val="18"/>
        </w:rPr>
        <w:t>iF</w:t>
      </w:r>
      <w:proofErr w:type="spellEnd"/>
      <w:r>
        <w:rPr>
          <w:rFonts w:ascii="Calibri" w:hAnsi="Calibri"/>
          <w:color w:val="808080"/>
          <w:sz w:val="18"/>
        </w:rPr>
        <w:t xml:space="preserve"> Industrie Forum Design". LD </w:t>
      </w:r>
      <w:proofErr w:type="spellStart"/>
      <w:r>
        <w:rPr>
          <w:rFonts w:ascii="Calibri" w:hAnsi="Calibri"/>
          <w:color w:val="808080"/>
          <w:sz w:val="18"/>
        </w:rPr>
        <w:t>Systems</w:t>
      </w:r>
      <w:proofErr w:type="spellEnd"/>
      <w:r>
        <w:rPr>
          <w:rFonts w:ascii="Calibri" w:hAnsi="Calibri"/>
          <w:color w:val="808080"/>
          <w:sz w:val="18"/>
        </w:rPr>
        <w:t xml:space="preserve">®, en coopération avec l'agence de design F. A. Porsche, montre l'avenir du design dans l'audio professionnel avec son enceinte colonne iconique MAUI® P900, qui lui a valu d'être récemment récompensé par le très convoité German Design </w:t>
      </w:r>
      <w:proofErr w:type="spellStart"/>
      <w:r>
        <w:rPr>
          <w:rFonts w:ascii="Calibri" w:hAnsi="Calibri"/>
          <w:color w:val="808080"/>
          <w:sz w:val="18"/>
        </w:rPr>
        <w:t>Award</w:t>
      </w:r>
      <w:proofErr w:type="spellEnd"/>
      <w:r>
        <w:rPr>
          <w:rFonts w:ascii="Calibri" w:hAnsi="Calibri"/>
          <w:color w:val="808080"/>
          <w:sz w:val="18"/>
        </w:rPr>
        <w:t xml:space="preserve">. Vous trouverez plus d'informations sur l'Adam Hall Group en </w:t>
      </w:r>
      <w:r>
        <w:rPr>
          <w:rFonts w:ascii="Calibri" w:hAnsi="Calibri"/>
          <w:color w:val="808080"/>
          <w:sz w:val="18"/>
        </w:rPr>
        <w:lastRenderedPageBreak/>
        <w:t xml:space="preserve">ligne sur </w:t>
      </w:r>
      <w:r w:rsidRPr="00742694">
        <w:rPr>
          <w:rFonts w:ascii="Calibri" w:hAnsi="Calibri"/>
          <w:color w:val="808080" w:themeColor="background1" w:themeShade="80"/>
          <w:sz w:val="18"/>
        </w:rPr>
        <w:t>www.adamhall.com.</w:t>
      </w:r>
    </w:p>
    <w:p w14:paraId="440C47FE" w14:textId="681F90BF" w:rsidR="003B017F" w:rsidRPr="00245A0A" w:rsidRDefault="003B017F" w:rsidP="002C37BE">
      <w:pPr>
        <w:autoSpaceDE w:val="0"/>
        <w:autoSpaceDN w:val="0"/>
        <w:adjustRightInd w:val="0"/>
        <w:rPr>
          <w:rFonts w:ascii="AppleSystemUIFont" w:eastAsiaTheme="minorHAnsi" w:hAnsi="AppleSystemUIFont" w:cs="AppleSystemUIFont"/>
          <w:sz w:val="18"/>
          <w:szCs w:val="18"/>
        </w:rPr>
      </w:pPr>
    </w:p>
    <w:sectPr w:rsidR="003B017F" w:rsidRPr="00245A0A" w:rsidSect="00495647">
      <w:headerReference w:type="default" r:id="rId14"/>
      <w:footerReference w:type="default" r:id="rId15"/>
      <w:pgSz w:w="12240" w:h="15840" w:code="1"/>
      <w:pgMar w:top="1418" w:right="1127" w:bottom="56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375AB3" w14:textId="77777777" w:rsidR="005957D4" w:rsidRDefault="005957D4" w:rsidP="004330C6">
      <w:r>
        <w:separator/>
      </w:r>
    </w:p>
  </w:endnote>
  <w:endnote w:type="continuationSeparator" w:id="0">
    <w:p w14:paraId="6EAA3B79" w14:textId="77777777" w:rsidR="005957D4" w:rsidRDefault="005957D4" w:rsidP="004330C6">
      <w:r>
        <w:continuationSeparator/>
      </w:r>
    </w:p>
  </w:endnote>
  <w:endnote w:type="continuationNotice" w:id="1">
    <w:p w14:paraId="264D359E" w14:textId="77777777" w:rsidR="005957D4" w:rsidRDefault="005957D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Light">
    <w:panose1 w:val="020F0302020204030204"/>
    <w:charset w:val="00"/>
    <w:family w:val="swiss"/>
    <w:pitch w:val="variable"/>
    <w:sig w:usb0="E4002EFF" w:usb1="C2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Roboto">
    <w:panose1 w:val="02000000000000000000"/>
    <w:charset w:val="00"/>
    <w:family w:val="auto"/>
    <w:pitch w:val="variable"/>
    <w:sig w:usb0="E0000AFF" w:usb1="5000217F" w:usb2="00000021" w:usb3="00000000" w:csb0="0000019F" w:csb1="00000000"/>
  </w:font>
  <w:font w:name="Tahoma">
    <w:panose1 w:val="020B0604030504040204"/>
    <w:charset w:val="00"/>
    <w:family w:val="swiss"/>
    <w:pitch w:val="variable"/>
    <w:sig w:usb0="E1002EFF" w:usb1="C000605B" w:usb2="00000029" w:usb3="00000000" w:csb0="000101FF" w:csb1="00000000"/>
  </w:font>
  <w:font w:name="Mangal">
    <w:panose1 w:val="02040503050203030202"/>
    <w:charset w:val="01"/>
    <w:family w:val="roman"/>
    <w:pitch w:val="variable"/>
    <w:sig w:usb0="0000A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ppleSystemUIFont">
    <w:altName w:val="Calibri"/>
    <w:panose1 w:val="020B0604020202020204"/>
    <w:charset w:val="00"/>
    <w:family w:val="auto"/>
    <w:notTrueType/>
    <w:pitch w:val="default"/>
    <w:sig w:usb0="00000003" w:usb1="00000000" w:usb2="00000000" w:usb3="00000000" w:csb0="00000001"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158CF2" w14:textId="77777777" w:rsidR="004330C6" w:rsidRDefault="005957D4">
    <w:pPr>
      <w:pStyle w:val="Fuzeile"/>
    </w:pPr>
    <w:r>
      <w:rPr>
        <w:noProof/>
      </w:rPr>
      <w:pict w14:anchorId="7B182A3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Fußzeile_Brands_NEU2019" style="width:508.55pt;height:32.55pt;mso-width-percent:0;mso-height-percent:0;mso-width-percent:0;mso-height-percent:0">
          <v:imagedata r:id="rId1" o:title="Fußzeile_Brands_NEU2019"/>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4643F1" w14:textId="77777777" w:rsidR="005957D4" w:rsidRDefault="005957D4" w:rsidP="004330C6">
      <w:r>
        <w:separator/>
      </w:r>
    </w:p>
  </w:footnote>
  <w:footnote w:type="continuationSeparator" w:id="0">
    <w:p w14:paraId="101D3F72" w14:textId="77777777" w:rsidR="005957D4" w:rsidRDefault="005957D4" w:rsidP="004330C6">
      <w:r>
        <w:continuationSeparator/>
      </w:r>
    </w:p>
  </w:footnote>
  <w:footnote w:type="continuationNotice" w:id="1">
    <w:p w14:paraId="205DD92D" w14:textId="77777777" w:rsidR="005957D4" w:rsidRDefault="005957D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6BC08C" w14:textId="77777777" w:rsidR="004330C6" w:rsidRPr="004304C9" w:rsidRDefault="00126953" w:rsidP="004330C6">
    <w:pPr>
      <w:pStyle w:val="Kopfzeile"/>
      <w:jc w:val="right"/>
      <w:rPr>
        <w:u w:val="single"/>
      </w:rPr>
    </w:pPr>
    <w:r>
      <w:rPr>
        <w:noProof/>
      </w:rPr>
      <w:drawing>
        <wp:inline distT="0" distB="0" distL="0" distR="0" wp14:anchorId="3BB047FC" wp14:editId="74C66B88">
          <wp:extent cx="1962150" cy="654050"/>
          <wp:effectExtent l="0" t="0" r="0" b="0"/>
          <wp:docPr id="9" name="Grafik 5" descr="S:\Corporate\Logos\4_6_1_ Adam Hall\4_6_1_0_Adam-Hall-Group_Dachmarke\Web\ah_logo_claim_v1_300x100p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Corporate\Logos\4_6_1_ Adam Hall\4_6_1_0_Adam-Hall-Group_Dachmarke\Web\ah_logo_claim_v1_300x100px.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62150" cy="654050"/>
                  </a:xfrm>
                  <a:prstGeom prst="rect">
                    <a:avLst/>
                  </a:prstGeom>
                  <a:noFill/>
                  <a:ln>
                    <a:noFill/>
                  </a:ln>
                </pic:spPr>
              </pic:pic>
            </a:graphicData>
          </a:graphic>
        </wp:inline>
      </w:drawing>
    </w:r>
  </w:p>
  <w:p w14:paraId="10C6778E" w14:textId="77777777" w:rsidR="004330C6" w:rsidRDefault="004330C6">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5960265"/>
    <w:multiLevelType w:val="multilevel"/>
    <w:tmpl w:val="37C027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8D33CED"/>
    <w:multiLevelType w:val="hybridMultilevel"/>
    <w:tmpl w:val="6CDA5EF6"/>
    <w:lvl w:ilvl="0" w:tplc="486CEB38">
      <w:start w:val="1"/>
      <w:numFmt w:val="bullet"/>
      <w:lvlText w:val=""/>
      <w:lvlJc w:val="left"/>
      <w:pPr>
        <w:ind w:left="720" w:hanging="360"/>
      </w:pPr>
      <w:rPr>
        <w:rFonts w:ascii="Symbol" w:eastAsiaTheme="minorHAnsi" w:hAnsi="Symbol" w:cstheme="minorBidi"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E0F7EC7"/>
    <w:multiLevelType w:val="hybridMultilevel"/>
    <w:tmpl w:val="1E0618B2"/>
    <w:lvl w:ilvl="0" w:tplc="E61658B8">
      <w:numFmt w:val="bullet"/>
      <w:lvlText w:val="–"/>
      <w:lvlJc w:val="left"/>
      <w:pPr>
        <w:ind w:left="360" w:hanging="360"/>
      </w:pPr>
      <w:rPr>
        <w:rFonts w:ascii="Calibri" w:eastAsia="Times New Roman" w:hAnsi="Calibri"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163A5C92"/>
    <w:multiLevelType w:val="multilevel"/>
    <w:tmpl w:val="1EFCF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1C161D32"/>
    <w:multiLevelType w:val="multilevel"/>
    <w:tmpl w:val="6D48CF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1FB522C9"/>
    <w:multiLevelType w:val="multilevel"/>
    <w:tmpl w:val="5D96B6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22CF2253"/>
    <w:multiLevelType w:val="multilevel"/>
    <w:tmpl w:val="040A73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25D87AF2"/>
    <w:multiLevelType w:val="multilevel"/>
    <w:tmpl w:val="D34A40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33FA42A0"/>
    <w:multiLevelType w:val="multilevel"/>
    <w:tmpl w:val="84B8E4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36E10D12"/>
    <w:multiLevelType w:val="hybridMultilevel"/>
    <w:tmpl w:val="6C882C34"/>
    <w:lvl w:ilvl="0" w:tplc="0DC8F5EE">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141ECB"/>
    <w:multiLevelType w:val="multilevel"/>
    <w:tmpl w:val="15D285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3F0E3B6E"/>
    <w:multiLevelType w:val="multilevel"/>
    <w:tmpl w:val="5D1670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02E77D4"/>
    <w:multiLevelType w:val="hybridMultilevel"/>
    <w:tmpl w:val="8C7E3D78"/>
    <w:lvl w:ilvl="0" w:tplc="04070001">
      <w:start w:val="1"/>
      <w:numFmt w:val="bullet"/>
      <w:lvlText w:val=""/>
      <w:lvlJc w:val="left"/>
      <w:pPr>
        <w:ind w:left="720" w:hanging="360"/>
      </w:pPr>
      <w:rPr>
        <w:rFonts w:ascii="Symbol" w:hAnsi="Symbol" w:cs="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14" w15:restartNumberingAfterBreak="0">
    <w:nsid w:val="41563E8D"/>
    <w:multiLevelType w:val="multilevel"/>
    <w:tmpl w:val="E0744B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4E456830"/>
    <w:multiLevelType w:val="multilevel"/>
    <w:tmpl w:val="ADE842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50CC79EE"/>
    <w:multiLevelType w:val="multilevel"/>
    <w:tmpl w:val="E8C8D2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520E32B9"/>
    <w:multiLevelType w:val="multilevel"/>
    <w:tmpl w:val="30905E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5A0E2634"/>
    <w:multiLevelType w:val="multilevel"/>
    <w:tmpl w:val="A7EEE1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5FC8511F"/>
    <w:multiLevelType w:val="multilevel"/>
    <w:tmpl w:val="A5A64B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7438548A"/>
    <w:multiLevelType w:val="multilevel"/>
    <w:tmpl w:val="FAE4AB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01926566">
    <w:abstractNumId w:val="1"/>
  </w:num>
  <w:num w:numId="2" w16cid:durableId="26415608">
    <w:abstractNumId w:val="14"/>
  </w:num>
  <w:num w:numId="3" w16cid:durableId="606930685">
    <w:abstractNumId w:val="9"/>
  </w:num>
  <w:num w:numId="4" w16cid:durableId="1003583855">
    <w:abstractNumId w:val="16"/>
  </w:num>
  <w:num w:numId="5" w16cid:durableId="16278382">
    <w:abstractNumId w:val="6"/>
  </w:num>
  <w:num w:numId="6" w16cid:durableId="215052341">
    <w:abstractNumId w:val="7"/>
  </w:num>
  <w:num w:numId="7" w16cid:durableId="1588267322">
    <w:abstractNumId w:val="19"/>
  </w:num>
  <w:num w:numId="8" w16cid:durableId="1668633129">
    <w:abstractNumId w:val="8"/>
  </w:num>
  <w:num w:numId="9" w16cid:durableId="1381710875">
    <w:abstractNumId w:val="18"/>
  </w:num>
  <w:num w:numId="10" w16cid:durableId="2034452127">
    <w:abstractNumId w:val="4"/>
  </w:num>
  <w:num w:numId="11" w16cid:durableId="1629163748">
    <w:abstractNumId w:val="15"/>
  </w:num>
  <w:num w:numId="12" w16cid:durableId="221796209">
    <w:abstractNumId w:val="11"/>
  </w:num>
  <w:num w:numId="13" w16cid:durableId="169108272">
    <w:abstractNumId w:val="20"/>
  </w:num>
  <w:num w:numId="14" w16cid:durableId="1320780">
    <w:abstractNumId w:val="0"/>
  </w:num>
  <w:num w:numId="15" w16cid:durableId="1589266364">
    <w:abstractNumId w:val="12"/>
    <w:lvlOverride w:ilvl="0">
      <w:lvl w:ilvl="0">
        <w:numFmt w:val="bullet"/>
        <w:lvlText w:val=""/>
        <w:lvlJc w:val="left"/>
        <w:pPr>
          <w:tabs>
            <w:tab w:val="num" w:pos="720"/>
          </w:tabs>
          <w:ind w:left="720" w:hanging="360"/>
        </w:pPr>
        <w:rPr>
          <w:rFonts w:ascii="Wingdings" w:hAnsi="Wingdings" w:hint="default"/>
          <w:sz w:val="20"/>
        </w:rPr>
      </w:lvl>
    </w:lvlOverride>
  </w:num>
  <w:num w:numId="16" w16cid:durableId="1827235015">
    <w:abstractNumId w:val="10"/>
  </w:num>
  <w:num w:numId="17" w16cid:durableId="1647468091">
    <w:abstractNumId w:val="3"/>
  </w:num>
  <w:num w:numId="18" w16cid:durableId="342629912">
    <w:abstractNumId w:val="2"/>
  </w:num>
  <w:num w:numId="19" w16cid:durableId="2125076634">
    <w:abstractNumId w:val="5"/>
  </w:num>
  <w:num w:numId="20" w16cid:durableId="1665278092">
    <w:abstractNumId w:val="17"/>
  </w:num>
  <w:num w:numId="21" w16cid:durableId="130038100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5"/>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04B3"/>
    <w:rsid w:val="0000013C"/>
    <w:rsid w:val="000009F6"/>
    <w:rsid w:val="0001067E"/>
    <w:rsid w:val="00010D62"/>
    <w:rsid w:val="00012478"/>
    <w:rsid w:val="0001272F"/>
    <w:rsid w:val="00013924"/>
    <w:rsid w:val="000144F1"/>
    <w:rsid w:val="00016A96"/>
    <w:rsid w:val="0002119C"/>
    <w:rsid w:val="00021D23"/>
    <w:rsid w:val="000237B4"/>
    <w:rsid w:val="00023886"/>
    <w:rsid w:val="00026BBE"/>
    <w:rsid w:val="000310C8"/>
    <w:rsid w:val="00031E80"/>
    <w:rsid w:val="00033981"/>
    <w:rsid w:val="00042DFF"/>
    <w:rsid w:val="000466D9"/>
    <w:rsid w:val="00046C12"/>
    <w:rsid w:val="000619FA"/>
    <w:rsid w:val="00065343"/>
    <w:rsid w:val="00071B90"/>
    <w:rsid w:val="00072E19"/>
    <w:rsid w:val="00072F4C"/>
    <w:rsid w:val="00073824"/>
    <w:rsid w:val="00076E54"/>
    <w:rsid w:val="000818EA"/>
    <w:rsid w:val="00084FC4"/>
    <w:rsid w:val="000857C6"/>
    <w:rsid w:val="00085BC4"/>
    <w:rsid w:val="00086C2C"/>
    <w:rsid w:val="00092E57"/>
    <w:rsid w:val="00093AB0"/>
    <w:rsid w:val="00093B1E"/>
    <w:rsid w:val="00094AE6"/>
    <w:rsid w:val="000A2210"/>
    <w:rsid w:val="000A5344"/>
    <w:rsid w:val="000A5712"/>
    <w:rsid w:val="000A7A25"/>
    <w:rsid w:val="000B0857"/>
    <w:rsid w:val="000B6D57"/>
    <w:rsid w:val="000C154F"/>
    <w:rsid w:val="000C1C6F"/>
    <w:rsid w:val="000C27E2"/>
    <w:rsid w:val="000C2D39"/>
    <w:rsid w:val="000C5BAB"/>
    <w:rsid w:val="000C6A86"/>
    <w:rsid w:val="000C6D4C"/>
    <w:rsid w:val="000C79A0"/>
    <w:rsid w:val="000C79AD"/>
    <w:rsid w:val="000D3A5C"/>
    <w:rsid w:val="000E1872"/>
    <w:rsid w:val="000E3EBF"/>
    <w:rsid w:val="000E5E4D"/>
    <w:rsid w:val="000E673F"/>
    <w:rsid w:val="000F0F21"/>
    <w:rsid w:val="000F2DEC"/>
    <w:rsid w:val="000F4D9B"/>
    <w:rsid w:val="00103362"/>
    <w:rsid w:val="00106C50"/>
    <w:rsid w:val="00106F2E"/>
    <w:rsid w:val="00107AFF"/>
    <w:rsid w:val="00111329"/>
    <w:rsid w:val="00113043"/>
    <w:rsid w:val="00114029"/>
    <w:rsid w:val="00116E29"/>
    <w:rsid w:val="00117B88"/>
    <w:rsid w:val="00120265"/>
    <w:rsid w:val="00122D92"/>
    <w:rsid w:val="00124F49"/>
    <w:rsid w:val="00126953"/>
    <w:rsid w:val="00130C74"/>
    <w:rsid w:val="00131202"/>
    <w:rsid w:val="00133568"/>
    <w:rsid w:val="0013446E"/>
    <w:rsid w:val="00134EF8"/>
    <w:rsid w:val="001359F5"/>
    <w:rsid w:val="00135BAE"/>
    <w:rsid w:val="0013668C"/>
    <w:rsid w:val="0014061A"/>
    <w:rsid w:val="00143ECC"/>
    <w:rsid w:val="001452D7"/>
    <w:rsid w:val="00145E8F"/>
    <w:rsid w:val="00147658"/>
    <w:rsid w:val="001543F7"/>
    <w:rsid w:val="0016195F"/>
    <w:rsid w:val="001639A0"/>
    <w:rsid w:val="00164685"/>
    <w:rsid w:val="00165F37"/>
    <w:rsid w:val="001710E6"/>
    <w:rsid w:val="00175DBD"/>
    <w:rsid w:val="001805EE"/>
    <w:rsid w:val="00182D08"/>
    <w:rsid w:val="00182E91"/>
    <w:rsid w:val="00184D8B"/>
    <w:rsid w:val="001905C4"/>
    <w:rsid w:val="00190662"/>
    <w:rsid w:val="00194298"/>
    <w:rsid w:val="001956C4"/>
    <w:rsid w:val="00197104"/>
    <w:rsid w:val="00197BE9"/>
    <w:rsid w:val="001A0027"/>
    <w:rsid w:val="001A073B"/>
    <w:rsid w:val="001A0CD2"/>
    <w:rsid w:val="001A1584"/>
    <w:rsid w:val="001A4A62"/>
    <w:rsid w:val="001B02E2"/>
    <w:rsid w:val="001B0461"/>
    <w:rsid w:val="001B3AC9"/>
    <w:rsid w:val="001B3BF9"/>
    <w:rsid w:val="001B59C4"/>
    <w:rsid w:val="001B7E2C"/>
    <w:rsid w:val="001C12B2"/>
    <w:rsid w:val="001C5825"/>
    <w:rsid w:val="001C5D7F"/>
    <w:rsid w:val="001C5FEA"/>
    <w:rsid w:val="001D15D8"/>
    <w:rsid w:val="001D3919"/>
    <w:rsid w:val="001D6F99"/>
    <w:rsid w:val="001E2625"/>
    <w:rsid w:val="001E4D60"/>
    <w:rsid w:val="001E51CC"/>
    <w:rsid w:val="001E6845"/>
    <w:rsid w:val="001F02C2"/>
    <w:rsid w:val="001F0E84"/>
    <w:rsid w:val="001F10C9"/>
    <w:rsid w:val="001F6733"/>
    <w:rsid w:val="0020235E"/>
    <w:rsid w:val="0020289F"/>
    <w:rsid w:val="002034DB"/>
    <w:rsid w:val="00207525"/>
    <w:rsid w:val="00210A34"/>
    <w:rsid w:val="00211528"/>
    <w:rsid w:val="00215123"/>
    <w:rsid w:val="002171CF"/>
    <w:rsid w:val="002176EA"/>
    <w:rsid w:val="002209E2"/>
    <w:rsid w:val="00224636"/>
    <w:rsid w:val="00225884"/>
    <w:rsid w:val="00226FB4"/>
    <w:rsid w:val="0023005D"/>
    <w:rsid w:val="002346A4"/>
    <w:rsid w:val="00236DC9"/>
    <w:rsid w:val="002371ED"/>
    <w:rsid w:val="002415D8"/>
    <w:rsid w:val="00243B58"/>
    <w:rsid w:val="00244F2D"/>
    <w:rsid w:val="00245A0A"/>
    <w:rsid w:val="0024709A"/>
    <w:rsid w:val="00247B14"/>
    <w:rsid w:val="00247EDB"/>
    <w:rsid w:val="002518AB"/>
    <w:rsid w:val="00251AEE"/>
    <w:rsid w:val="00253741"/>
    <w:rsid w:val="00253E5A"/>
    <w:rsid w:val="00254C54"/>
    <w:rsid w:val="002555A2"/>
    <w:rsid w:val="002557B5"/>
    <w:rsid w:val="00261B04"/>
    <w:rsid w:val="00262160"/>
    <w:rsid w:val="002670A6"/>
    <w:rsid w:val="00270C10"/>
    <w:rsid w:val="00270E73"/>
    <w:rsid w:val="00272C87"/>
    <w:rsid w:val="0027394B"/>
    <w:rsid w:val="00281242"/>
    <w:rsid w:val="00283958"/>
    <w:rsid w:val="00285810"/>
    <w:rsid w:val="002954C4"/>
    <w:rsid w:val="002956B9"/>
    <w:rsid w:val="002960A4"/>
    <w:rsid w:val="00296586"/>
    <w:rsid w:val="00296AEA"/>
    <w:rsid w:val="002A231C"/>
    <w:rsid w:val="002A3CDC"/>
    <w:rsid w:val="002A4942"/>
    <w:rsid w:val="002A4CB3"/>
    <w:rsid w:val="002A4CC0"/>
    <w:rsid w:val="002A53EB"/>
    <w:rsid w:val="002A6B90"/>
    <w:rsid w:val="002A71BC"/>
    <w:rsid w:val="002B2157"/>
    <w:rsid w:val="002B49DF"/>
    <w:rsid w:val="002B520A"/>
    <w:rsid w:val="002C32D6"/>
    <w:rsid w:val="002C37BE"/>
    <w:rsid w:val="002C38B9"/>
    <w:rsid w:val="002C64C0"/>
    <w:rsid w:val="002C67E9"/>
    <w:rsid w:val="002D3AB9"/>
    <w:rsid w:val="002D3E93"/>
    <w:rsid w:val="002D3FFD"/>
    <w:rsid w:val="002D4A1E"/>
    <w:rsid w:val="002D601D"/>
    <w:rsid w:val="002E34A7"/>
    <w:rsid w:val="002E497E"/>
    <w:rsid w:val="002F20E1"/>
    <w:rsid w:val="002F3208"/>
    <w:rsid w:val="002F3B2B"/>
    <w:rsid w:val="002F60FD"/>
    <w:rsid w:val="002F77A1"/>
    <w:rsid w:val="00302508"/>
    <w:rsid w:val="003067CC"/>
    <w:rsid w:val="00311FA5"/>
    <w:rsid w:val="003166F2"/>
    <w:rsid w:val="00317208"/>
    <w:rsid w:val="003206A9"/>
    <w:rsid w:val="00320BB7"/>
    <w:rsid w:val="003254DC"/>
    <w:rsid w:val="00326928"/>
    <w:rsid w:val="00331396"/>
    <w:rsid w:val="00331C69"/>
    <w:rsid w:val="0034015D"/>
    <w:rsid w:val="00340CFE"/>
    <w:rsid w:val="00340FD4"/>
    <w:rsid w:val="00341117"/>
    <w:rsid w:val="003416F0"/>
    <w:rsid w:val="003420A2"/>
    <w:rsid w:val="00342F94"/>
    <w:rsid w:val="003458A7"/>
    <w:rsid w:val="003520A7"/>
    <w:rsid w:val="003524DE"/>
    <w:rsid w:val="00353521"/>
    <w:rsid w:val="00354EDD"/>
    <w:rsid w:val="00356045"/>
    <w:rsid w:val="00357B4D"/>
    <w:rsid w:val="00361098"/>
    <w:rsid w:val="0036129A"/>
    <w:rsid w:val="00362474"/>
    <w:rsid w:val="00362C61"/>
    <w:rsid w:val="00365E22"/>
    <w:rsid w:val="003716B9"/>
    <w:rsid w:val="00371E2F"/>
    <w:rsid w:val="00372B93"/>
    <w:rsid w:val="0037330B"/>
    <w:rsid w:val="0037374E"/>
    <w:rsid w:val="0037421A"/>
    <w:rsid w:val="003778AC"/>
    <w:rsid w:val="003817D3"/>
    <w:rsid w:val="003834DC"/>
    <w:rsid w:val="003835DD"/>
    <w:rsid w:val="003851BE"/>
    <w:rsid w:val="003864D6"/>
    <w:rsid w:val="003878DA"/>
    <w:rsid w:val="00387F10"/>
    <w:rsid w:val="00391088"/>
    <w:rsid w:val="00391FEB"/>
    <w:rsid w:val="003920A4"/>
    <w:rsid w:val="00395F28"/>
    <w:rsid w:val="00397AE1"/>
    <w:rsid w:val="003A108D"/>
    <w:rsid w:val="003A4344"/>
    <w:rsid w:val="003A439A"/>
    <w:rsid w:val="003A7071"/>
    <w:rsid w:val="003B017F"/>
    <w:rsid w:val="003B03D0"/>
    <w:rsid w:val="003B0849"/>
    <w:rsid w:val="003B0E87"/>
    <w:rsid w:val="003B3E5D"/>
    <w:rsid w:val="003B5FD5"/>
    <w:rsid w:val="003B7D3C"/>
    <w:rsid w:val="003C3F56"/>
    <w:rsid w:val="003C7650"/>
    <w:rsid w:val="003D0876"/>
    <w:rsid w:val="003D08B8"/>
    <w:rsid w:val="003D0E73"/>
    <w:rsid w:val="003D3FE4"/>
    <w:rsid w:val="003E4B2D"/>
    <w:rsid w:val="003E5409"/>
    <w:rsid w:val="003E7E0B"/>
    <w:rsid w:val="003F38DE"/>
    <w:rsid w:val="003F40DF"/>
    <w:rsid w:val="003F6959"/>
    <w:rsid w:val="004037C1"/>
    <w:rsid w:val="004059DC"/>
    <w:rsid w:val="00411C01"/>
    <w:rsid w:val="00412079"/>
    <w:rsid w:val="00415C69"/>
    <w:rsid w:val="004173E9"/>
    <w:rsid w:val="004175B6"/>
    <w:rsid w:val="0042095F"/>
    <w:rsid w:val="00422766"/>
    <w:rsid w:val="00423793"/>
    <w:rsid w:val="004244A9"/>
    <w:rsid w:val="004273BC"/>
    <w:rsid w:val="004319BB"/>
    <w:rsid w:val="00432C94"/>
    <w:rsid w:val="004330C6"/>
    <w:rsid w:val="00435CF4"/>
    <w:rsid w:val="004360A7"/>
    <w:rsid w:val="004370E1"/>
    <w:rsid w:val="0043733D"/>
    <w:rsid w:val="00445DF3"/>
    <w:rsid w:val="00446E02"/>
    <w:rsid w:val="00454F01"/>
    <w:rsid w:val="00455A10"/>
    <w:rsid w:val="00455A64"/>
    <w:rsid w:val="004624FD"/>
    <w:rsid w:val="0046543C"/>
    <w:rsid w:val="00467743"/>
    <w:rsid w:val="0047141F"/>
    <w:rsid w:val="00471643"/>
    <w:rsid w:val="004736E1"/>
    <w:rsid w:val="004739EC"/>
    <w:rsid w:val="00474003"/>
    <w:rsid w:val="00481A92"/>
    <w:rsid w:val="00483EB9"/>
    <w:rsid w:val="0048445A"/>
    <w:rsid w:val="00485602"/>
    <w:rsid w:val="004858F2"/>
    <w:rsid w:val="0048734D"/>
    <w:rsid w:val="00493C0A"/>
    <w:rsid w:val="0049442A"/>
    <w:rsid w:val="00495647"/>
    <w:rsid w:val="004968EC"/>
    <w:rsid w:val="004A1002"/>
    <w:rsid w:val="004A5441"/>
    <w:rsid w:val="004A5BF5"/>
    <w:rsid w:val="004A6A22"/>
    <w:rsid w:val="004B0410"/>
    <w:rsid w:val="004B5910"/>
    <w:rsid w:val="004B5B8B"/>
    <w:rsid w:val="004B5BF2"/>
    <w:rsid w:val="004B6A53"/>
    <w:rsid w:val="004C0829"/>
    <w:rsid w:val="004C0BA2"/>
    <w:rsid w:val="004C0D5B"/>
    <w:rsid w:val="004C4667"/>
    <w:rsid w:val="004C54C0"/>
    <w:rsid w:val="004C55F6"/>
    <w:rsid w:val="004C5926"/>
    <w:rsid w:val="004D1121"/>
    <w:rsid w:val="004D54E9"/>
    <w:rsid w:val="004D6A05"/>
    <w:rsid w:val="004E134D"/>
    <w:rsid w:val="004E19CF"/>
    <w:rsid w:val="004E2111"/>
    <w:rsid w:val="004E285C"/>
    <w:rsid w:val="004F4589"/>
    <w:rsid w:val="004F5412"/>
    <w:rsid w:val="004F734D"/>
    <w:rsid w:val="005003D9"/>
    <w:rsid w:val="00506581"/>
    <w:rsid w:val="00506B54"/>
    <w:rsid w:val="00507E4C"/>
    <w:rsid w:val="00512A72"/>
    <w:rsid w:val="00514576"/>
    <w:rsid w:val="005208EC"/>
    <w:rsid w:val="00521A23"/>
    <w:rsid w:val="00525618"/>
    <w:rsid w:val="00525F4A"/>
    <w:rsid w:val="00526DC1"/>
    <w:rsid w:val="00531A4F"/>
    <w:rsid w:val="005335D2"/>
    <w:rsid w:val="005350B0"/>
    <w:rsid w:val="00543D49"/>
    <w:rsid w:val="00545805"/>
    <w:rsid w:val="00546AE6"/>
    <w:rsid w:val="0055087C"/>
    <w:rsid w:val="00554125"/>
    <w:rsid w:val="00557ADB"/>
    <w:rsid w:val="00557B80"/>
    <w:rsid w:val="00566C47"/>
    <w:rsid w:val="00573615"/>
    <w:rsid w:val="005740BF"/>
    <w:rsid w:val="005744F5"/>
    <w:rsid w:val="00576210"/>
    <w:rsid w:val="0057690B"/>
    <w:rsid w:val="00576BC9"/>
    <w:rsid w:val="005840F6"/>
    <w:rsid w:val="0059136A"/>
    <w:rsid w:val="00593F8E"/>
    <w:rsid w:val="005957D4"/>
    <w:rsid w:val="005961C7"/>
    <w:rsid w:val="005A029F"/>
    <w:rsid w:val="005A1A62"/>
    <w:rsid w:val="005A1ACC"/>
    <w:rsid w:val="005A1E45"/>
    <w:rsid w:val="005A68F6"/>
    <w:rsid w:val="005B40BC"/>
    <w:rsid w:val="005B49DD"/>
    <w:rsid w:val="005B7BB6"/>
    <w:rsid w:val="005C09DC"/>
    <w:rsid w:val="005C3632"/>
    <w:rsid w:val="005C3B7F"/>
    <w:rsid w:val="005C4A93"/>
    <w:rsid w:val="005C65C5"/>
    <w:rsid w:val="005D004D"/>
    <w:rsid w:val="005D2A25"/>
    <w:rsid w:val="005D45A1"/>
    <w:rsid w:val="005D4D95"/>
    <w:rsid w:val="005D4E2E"/>
    <w:rsid w:val="005E7169"/>
    <w:rsid w:val="005E7263"/>
    <w:rsid w:val="005F2899"/>
    <w:rsid w:val="005F2FA3"/>
    <w:rsid w:val="005F3307"/>
    <w:rsid w:val="005F3FF6"/>
    <w:rsid w:val="005F6032"/>
    <w:rsid w:val="005F6DC8"/>
    <w:rsid w:val="00600743"/>
    <w:rsid w:val="00600DD1"/>
    <w:rsid w:val="0060526A"/>
    <w:rsid w:val="00610CDC"/>
    <w:rsid w:val="00616381"/>
    <w:rsid w:val="00625F74"/>
    <w:rsid w:val="006276A2"/>
    <w:rsid w:val="0063132F"/>
    <w:rsid w:val="00633CC0"/>
    <w:rsid w:val="006355C2"/>
    <w:rsid w:val="00635B71"/>
    <w:rsid w:val="00640BCD"/>
    <w:rsid w:val="00641372"/>
    <w:rsid w:val="00645254"/>
    <w:rsid w:val="00645AA1"/>
    <w:rsid w:val="00652A61"/>
    <w:rsid w:val="006534BD"/>
    <w:rsid w:val="00653B7A"/>
    <w:rsid w:val="006613C8"/>
    <w:rsid w:val="00667291"/>
    <w:rsid w:val="0067131C"/>
    <w:rsid w:val="00671D60"/>
    <w:rsid w:val="006777DC"/>
    <w:rsid w:val="006811A8"/>
    <w:rsid w:val="00681A06"/>
    <w:rsid w:val="00683F82"/>
    <w:rsid w:val="00691110"/>
    <w:rsid w:val="0069281C"/>
    <w:rsid w:val="006932A2"/>
    <w:rsid w:val="00695E19"/>
    <w:rsid w:val="006A2793"/>
    <w:rsid w:val="006A3D41"/>
    <w:rsid w:val="006A4552"/>
    <w:rsid w:val="006B4758"/>
    <w:rsid w:val="006B4C14"/>
    <w:rsid w:val="006B4DD2"/>
    <w:rsid w:val="006B763C"/>
    <w:rsid w:val="006B7A3B"/>
    <w:rsid w:val="006C2799"/>
    <w:rsid w:val="006C45CF"/>
    <w:rsid w:val="006C6659"/>
    <w:rsid w:val="006D2E7A"/>
    <w:rsid w:val="006E2CFE"/>
    <w:rsid w:val="006E3C80"/>
    <w:rsid w:val="006E4981"/>
    <w:rsid w:val="006E651F"/>
    <w:rsid w:val="006E767C"/>
    <w:rsid w:val="006F021D"/>
    <w:rsid w:val="006F21AE"/>
    <w:rsid w:val="006F4FEB"/>
    <w:rsid w:val="006F6042"/>
    <w:rsid w:val="006F7A48"/>
    <w:rsid w:val="007009A4"/>
    <w:rsid w:val="00700CFB"/>
    <w:rsid w:val="0070565E"/>
    <w:rsid w:val="0070652F"/>
    <w:rsid w:val="00711806"/>
    <w:rsid w:val="007153F5"/>
    <w:rsid w:val="00715C0A"/>
    <w:rsid w:val="00715EE7"/>
    <w:rsid w:val="00716A8B"/>
    <w:rsid w:val="007201F8"/>
    <w:rsid w:val="00721C7D"/>
    <w:rsid w:val="0072231E"/>
    <w:rsid w:val="00722692"/>
    <w:rsid w:val="00723BDD"/>
    <w:rsid w:val="00727E4C"/>
    <w:rsid w:val="00730BE2"/>
    <w:rsid w:val="00732798"/>
    <w:rsid w:val="00733A9F"/>
    <w:rsid w:val="00735620"/>
    <w:rsid w:val="007367D3"/>
    <w:rsid w:val="00740110"/>
    <w:rsid w:val="00745291"/>
    <w:rsid w:val="007470A9"/>
    <w:rsid w:val="00750249"/>
    <w:rsid w:val="00750549"/>
    <w:rsid w:val="00751FD6"/>
    <w:rsid w:val="00755F52"/>
    <w:rsid w:val="00756F12"/>
    <w:rsid w:val="00760021"/>
    <w:rsid w:val="00761C5D"/>
    <w:rsid w:val="00765D87"/>
    <w:rsid w:val="00771FB8"/>
    <w:rsid w:val="0077345C"/>
    <w:rsid w:val="007748BE"/>
    <w:rsid w:val="00775BF5"/>
    <w:rsid w:val="00776AFD"/>
    <w:rsid w:val="00777053"/>
    <w:rsid w:val="00777F1B"/>
    <w:rsid w:val="007800E8"/>
    <w:rsid w:val="00780A4D"/>
    <w:rsid w:val="00780A56"/>
    <w:rsid w:val="0078108C"/>
    <w:rsid w:val="007838D5"/>
    <w:rsid w:val="00783B81"/>
    <w:rsid w:val="00783C4C"/>
    <w:rsid w:val="00785AFE"/>
    <w:rsid w:val="00786091"/>
    <w:rsid w:val="00786582"/>
    <w:rsid w:val="007878A6"/>
    <w:rsid w:val="007934A4"/>
    <w:rsid w:val="0079422C"/>
    <w:rsid w:val="00794BD0"/>
    <w:rsid w:val="007A308E"/>
    <w:rsid w:val="007B2424"/>
    <w:rsid w:val="007B2D26"/>
    <w:rsid w:val="007B35B6"/>
    <w:rsid w:val="007B5DB0"/>
    <w:rsid w:val="007B5FC4"/>
    <w:rsid w:val="007B788E"/>
    <w:rsid w:val="007C398C"/>
    <w:rsid w:val="007C51E2"/>
    <w:rsid w:val="007C6526"/>
    <w:rsid w:val="007C7643"/>
    <w:rsid w:val="007C7764"/>
    <w:rsid w:val="007D1E65"/>
    <w:rsid w:val="007D26F5"/>
    <w:rsid w:val="007D3226"/>
    <w:rsid w:val="007D34B2"/>
    <w:rsid w:val="007D5BC5"/>
    <w:rsid w:val="007D7F23"/>
    <w:rsid w:val="007E04F9"/>
    <w:rsid w:val="007E0E00"/>
    <w:rsid w:val="007E430A"/>
    <w:rsid w:val="007E4B69"/>
    <w:rsid w:val="007E598B"/>
    <w:rsid w:val="007E797E"/>
    <w:rsid w:val="007F103C"/>
    <w:rsid w:val="007F1444"/>
    <w:rsid w:val="007F2146"/>
    <w:rsid w:val="007F2921"/>
    <w:rsid w:val="007F2E6B"/>
    <w:rsid w:val="007F7D01"/>
    <w:rsid w:val="008015C5"/>
    <w:rsid w:val="00801D20"/>
    <w:rsid w:val="00803A7C"/>
    <w:rsid w:val="00804690"/>
    <w:rsid w:val="00806772"/>
    <w:rsid w:val="00810146"/>
    <w:rsid w:val="00811363"/>
    <w:rsid w:val="00812764"/>
    <w:rsid w:val="00813EDE"/>
    <w:rsid w:val="00815D77"/>
    <w:rsid w:val="008209B3"/>
    <w:rsid w:val="00821AA6"/>
    <w:rsid w:val="00822DA3"/>
    <w:rsid w:val="008248A6"/>
    <w:rsid w:val="00824AB7"/>
    <w:rsid w:val="00827678"/>
    <w:rsid w:val="00827FBE"/>
    <w:rsid w:val="00831D2E"/>
    <w:rsid w:val="00833CB4"/>
    <w:rsid w:val="00840293"/>
    <w:rsid w:val="00845F75"/>
    <w:rsid w:val="008474CD"/>
    <w:rsid w:val="00852DA5"/>
    <w:rsid w:val="00853BC1"/>
    <w:rsid w:val="00856D6E"/>
    <w:rsid w:val="008606C1"/>
    <w:rsid w:val="00861386"/>
    <w:rsid w:val="00862FC4"/>
    <w:rsid w:val="008635C3"/>
    <w:rsid w:val="00863EAD"/>
    <w:rsid w:val="0086423D"/>
    <w:rsid w:val="00872F41"/>
    <w:rsid w:val="008743FF"/>
    <w:rsid w:val="008837B2"/>
    <w:rsid w:val="008872BA"/>
    <w:rsid w:val="00887DDB"/>
    <w:rsid w:val="0089623F"/>
    <w:rsid w:val="008A0CC1"/>
    <w:rsid w:val="008A3164"/>
    <w:rsid w:val="008A4DB5"/>
    <w:rsid w:val="008C08B8"/>
    <w:rsid w:val="008C12E9"/>
    <w:rsid w:val="008C4A8C"/>
    <w:rsid w:val="008C5A92"/>
    <w:rsid w:val="008C7AFE"/>
    <w:rsid w:val="008D22AA"/>
    <w:rsid w:val="008D3947"/>
    <w:rsid w:val="008D5D01"/>
    <w:rsid w:val="008D64F8"/>
    <w:rsid w:val="008E0434"/>
    <w:rsid w:val="008E08EE"/>
    <w:rsid w:val="008E0A95"/>
    <w:rsid w:val="008E12E9"/>
    <w:rsid w:val="008E327B"/>
    <w:rsid w:val="008E5154"/>
    <w:rsid w:val="008E72B9"/>
    <w:rsid w:val="008E755B"/>
    <w:rsid w:val="008F12AC"/>
    <w:rsid w:val="008F197C"/>
    <w:rsid w:val="008F2D79"/>
    <w:rsid w:val="008F3AD1"/>
    <w:rsid w:val="008F4159"/>
    <w:rsid w:val="008F5236"/>
    <w:rsid w:val="008F6FFC"/>
    <w:rsid w:val="00900593"/>
    <w:rsid w:val="00904362"/>
    <w:rsid w:val="00905794"/>
    <w:rsid w:val="009139FB"/>
    <w:rsid w:val="00913A6C"/>
    <w:rsid w:val="0091412C"/>
    <w:rsid w:val="00914832"/>
    <w:rsid w:val="00916F1C"/>
    <w:rsid w:val="00917BD4"/>
    <w:rsid w:val="00920BFE"/>
    <w:rsid w:val="00922DAF"/>
    <w:rsid w:val="00925B91"/>
    <w:rsid w:val="0092757C"/>
    <w:rsid w:val="00933D02"/>
    <w:rsid w:val="0094282C"/>
    <w:rsid w:val="00942CD4"/>
    <w:rsid w:val="00943493"/>
    <w:rsid w:val="0094377D"/>
    <w:rsid w:val="0094637E"/>
    <w:rsid w:val="00947AAE"/>
    <w:rsid w:val="0095102E"/>
    <w:rsid w:val="0095148D"/>
    <w:rsid w:val="00955B85"/>
    <w:rsid w:val="0096430B"/>
    <w:rsid w:val="009643EB"/>
    <w:rsid w:val="009679FD"/>
    <w:rsid w:val="00967CA6"/>
    <w:rsid w:val="00970D9C"/>
    <w:rsid w:val="0097368B"/>
    <w:rsid w:val="00977584"/>
    <w:rsid w:val="009778CC"/>
    <w:rsid w:val="00977D9F"/>
    <w:rsid w:val="00984C15"/>
    <w:rsid w:val="00985EB0"/>
    <w:rsid w:val="00986235"/>
    <w:rsid w:val="00991CAE"/>
    <w:rsid w:val="0099352B"/>
    <w:rsid w:val="009A2A28"/>
    <w:rsid w:val="009A6C47"/>
    <w:rsid w:val="009B256E"/>
    <w:rsid w:val="009B4403"/>
    <w:rsid w:val="009B4941"/>
    <w:rsid w:val="009B56F9"/>
    <w:rsid w:val="009B6B63"/>
    <w:rsid w:val="009B7F41"/>
    <w:rsid w:val="009C2121"/>
    <w:rsid w:val="009C4597"/>
    <w:rsid w:val="009D0E75"/>
    <w:rsid w:val="009D1066"/>
    <w:rsid w:val="009D35BA"/>
    <w:rsid w:val="009E41F8"/>
    <w:rsid w:val="009E7449"/>
    <w:rsid w:val="009F0541"/>
    <w:rsid w:val="009F0FB4"/>
    <w:rsid w:val="009F1E08"/>
    <w:rsid w:val="009F3971"/>
    <w:rsid w:val="009F5FC7"/>
    <w:rsid w:val="009F650C"/>
    <w:rsid w:val="009F6AD8"/>
    <w:rsid w:val="00A06844"/>
    <w:rsid w:val="00A06CE9"/>
    <w:rsid w:val="00A07409"/>
    <w:rsid w:val="00A07934"/>
    <w:rsid w:val="00A15445"/>
    <w:rsid w:val="00A159D2"/>
    <w:rsid w:val="00A16704"/>
    <w:rsid w:val="00A17E32"/>
    <w:rsid w:val="00A20BD0"/>
    <w:rsid w:val="00A22785"/>
    <w:rsid w:val="00A279E4"/>
    <w:rsid w:val="00A34666"/>
    <w:rsid w:val="00A34A48"/>
    <w:rsid w:val="00A36668"/>
    <w:rsid w:val="00A41BA8"/>
    <w:rsid w:val="00A57A45"/>
    <w:rsid w:val="00A605A1"/>
    <w:rsid w:val="00A61537"/>
    <w:rsid w:val="00A65CF8"/>
    <w:rsid w:val="00A703E3"/>
    <w:rsid w:val="00A70816"/>
    <w:rsid w:val="00A71B6D"/>
    <w:rsid w:val="00A7259C"/>
    <w:rsid w:val="00A738EB"/>
    <w:rsid w:val="00A74C03"/>
    <w:rsid w:val="00A76D46"/>
    <w:rsid w:val="00A80C18"/>
    <w:rsid w:val="00A833E6"/>
    <w:rsid w:val="00A84B16"/>
    <w:rsid w:val="00A8627D"/>
    <w:rsid w:val="00A947D9"/>
    <w:rsid w:val="00A95EEC"/>
    <w:rsid w:val="00A96DE3"/>
    <w:rsid w:val="00A97582"/>
    <w:rsid w:val="00AA07B7"/>
    <w:rsid w:val="00AA4E14"/>
    <w:rsid w:val="00AB080D"/>
    <w:rsid w:val="00AB0B14"/>
    <w:rsid w:val="00AB46D1"/>
    <w:rsid w:val="00AB4ADB"/>
    <w:rsid w:val="00AB6B06"/>
    <w:rsid w:val="00AC2E76"/>
    <w:rsid w:val="00AC3E8F"/>
    <w:rsid w:val="00AC5D9D"/>
    <w:rsid w:val="00AC62E8"/>
    <w:rsid w:val="00AC6A98"/>
    <w:rsid w:val="00AC74FA"/>
    <w:rsid w:val="00AD14DC"/>
    <w:rsid w:val="00AD56FA"/>
    <w:rsid w:val="00AD5721"/>
    <w:rsid w:val="00AE0BCA"/>
    <w:rsid w:val="00AE590B"/>
    <w:rsid w:val="00AF435C"/>
    <w:rsid w:val="00AF5939"/>
    <w:rsid w:val="00AF5B54"/>
    <w:rsid w:val="00AF5DDA"/>
    <w:rsid w:val="00AF613A"/>
    <w:rsid w:val="00AF6F9D"/>
    <w:rsid w:val="00AF722F"/>
    <w:rsid w:val="00B046B0"/>
    <w:rsid w:val="00B054C7"/>
    <w:rsid w:val="00B110FD"/>
    <w:rsid w:val="00B14C14"/>
    <w:rsid w:val="00B15D7E"/>
    <w:rsid w:val="00B21945"/>
    <w:rsid w:val="00B24385"/>
    <w:rsid w:val="00B26D43"/>
    <w:rsid w:val="00B27218"/>
    <w:rsid w:val="00B33379"/>
    <w:rsid w:val="00B357A6"/>
    <w:rsid w:val="00B37C6C"/>
    <w:rsid w:val="00B41377"/>
    <w:rsid w:val="00B42DDB"/>
    <w:rsid w:val="00B43A4E"/>
    <w:rsid w:val="00B43B48"/>
    <w:rsid w:val="00B452CC"/>
    <w:rsid w:val="00B457CB"/>
    <w:rsid w:val="00B47780"/>
    <w:rsid w:val="00B56456"/>
    <w:rsid w:val="00B56B85"/>
    <w:rsid w:val="00B6033D"/>
    <w:rsid w:val="00B647D9"/>
    <w:rsid w:val="00B658B4"/>
    <w:rsid w:val="00B66DEE"/>
    <w:rsid w:val="00B6704A"/>
    <w:rsid w:val="00B7099F"/>
    <w:rsid w:val="00B712D5"/>
    <w:rsid w:val="00B74DAC"/>
    <w:rsid w:val="00B76096"/>
    <w:rsid w:val="00B91E90"/>
    <w:rsid w:val="00B93A62"/>
    <w:rsid w:val="00B943F0"/>
    <w:rsid w:val="00BA240A"/>
    <w:rsid w:val="00BA5240"/>
    <w:rsid w:val="00BA750F"/>
    <w:rsid w:val="00BA761B"/>
    <w:rsid w:val="00BB0030"/>
    <w:rsid w:val="00BB35C1"/>
    <w:rsid w:val="00BB6DF3"/>
    <w:rsid w:val="00BC09BE"/>
    <w:rsid w:val="00BC2C84"/>
    <w:rsid w:val="00BC417C"/>
    <w:rsid w:val="00BD0A66"/>
    <w:rsid w:val="00BD1732"/>
    <w:rsid w:val="00BD18F0"/>
    <w:rsid w:val="00BE06B0"/>
    <w:rsid w:val="00BE46CC"/>
    <w:rsid w:val="00BE4BCC"/>
    <w:rsid w:val="00BE6961"/>
    <w:rsid w:val="00BF08EA"/>
    <w:rsid w:val="00BF38E8"/>
    <w:rsid w:val="00BF4061"/>
    <w:rsid w:val="00BF49DD"/>
    <w:rsid w:val="00BF658A"/>
    <w:rsid w:val="00BF6A1F"/>
    <w:rsid w:val="00C028A4"/>
    <w:rsid w:val="00C03E6C"/>
    <w:rsid w:val="00C1180C"/>
    <w:rsid w:val="00C13D6C"/>
    <w:rsid w:val="00C1680C"/>
    <w:rsid w:val="00C1710D"/>
    <w:rsid w:val="00C22730"/>
    <w:rsid w:val="00C25679"/>
    <w:rsid w:val="00C274BB"/>
    <w:rsid w:val="00C3535E"/>
    <w:rsid w:val="00C36F66"/>
    <w:rsid w:val="00C40390"/>
    <w:rsid w:val="00C40FE1"/>
    <w:rsid w:val="00C432CE"/>
    <w:rsid w:val="00C4796C"/>
    <w:rsid w:val="00C47DE7"/>
    <w:rsid w:val="00C47ED6"/>
    <w:rsid w:val="00C5006E"/>
    <w:rsid w:val="00C550F0"/>
    <w:rsid w:val="00C5640C"/>
    <w:rsid w:val="00C64305"/>
    <w:rsid w:val="00C66201"/>
    <w:rsid w:val="00C66F10"/>
    <w:rsid w:val="00C7436D"/>
    <w:rsid w:val="00C75511"/>
    <w:rsid w:val="00C77231"/>
    <w:rsid w:val="00C813E7"/>
    <w:rsid w:val="00C81614"/>
    <w:rsid w:val="00C83363"/>
    <w:rsid w:val="00C85C87"/>
    <w:rsid w:val="00C866F2"/>
    <w:rsid w:val="00C870F5"/>
    <w:rsid w:val="00C874D6"/>
    <w:rsid w:val="00C87824"/>
    <w:rsid w:val="00C94616"/>
    <w:rsid w:val="00C96366"/>
    <w:rsid w:val="00C9691D"/>
    <w:rsid w:val="00C96C16"/>
    <w:rsid w:val="00CA04B3"/>
    <w:rsid w:val="00CA39F6"/>
    <w:rsid w:val="00CA7A81"/>
    <w:rsid w:val="00CB0C36"/>
    <w:rsid w:val="00CB343F"/>
    <w:rsid w:val="00CB3E46"/>
    <w:rsid w:val="00CB5540"/>
    <w:rsid w:val="00CB6930"/>
    <w:rsid w:val="00CC4373"/>
    <w:rsid w:val="00CC4FA9"/>
    <w:rsid w:val="00CC6A57"/>
    <w:rsid w:val="00CC75CD"/>
    <w:rsid w:val="00CD7F18"/>
    <w:rsid w:val="00CE06AB"/>
    <w:rsid w:val="00CE09E8"/>
    <w:rsid w:val="00CE0FF9"/>
    <w:rsid w:val="00CE1103"/>
    <w:rsid w:val="00CE5003"/>
    <w:rsid w:val="00CE6616"/>
    <w:rsid w:val="00D00355"/>
    <w:rsid w:val="00D04765"/>
    <w:rsid w:val="00D1141B"/>
    <w:rsid w:val="00D11420"/>
    <w:rsid w:val="00D1525D"/>
    <w:rsid w:val="00D15B95"/>
    <w:rsid w:val="00D178AD"/>
    <w:rsid w:val="00D17AF0"/>
    <w:rsid w:val="00D20244"/>
    <w:rsid w:val="00D20AAE"/>
    <w:rsid w:val="00D219A1"/>
    <w:rsid w:val="00D27871"/>
    <w:rsid w:val="00D301EE"/>
    <w:rsid w:val="00D3400C"/>
    <w:rsid w:val="00D36541"/>
    <w:rsid w:val="00D37E7B"/>
    <w:rsid w:val="00D45595"/>
    <w:rsid w:val="00D455BD"/>
    <w:rsid w:val="00D45AF7"/>
    <w:rsid w:val="00D47BC2"/>
    <w:rsid w:val="00D50EDF"/>
    <w:rsid w:val="00D51394"/>
    <w:rsid w:val="00D52D14"/>
    <w:rsid w:val="00D54998"/>
    <w:rsid w:val="00D56E89"/>
    <w:rsid w:val="00D60CED"/>
    <w:rsid w:val="00D62A25"/>
    <w:rsid w:val="00D63C44"/>
    <w:rsid w:val="00D66FD0"/>
    <w:rsid w:val="00D7514C"/>
    <w:rsid w:val="00D806B9"/>
    <w:rsid w:val="00D822D9"/>
    <w:rsid w:val="00D84178"/>
    <w:rsid w:val="00D867F5"/>
    <w:rsid w:val="00D87DE6"/>
    <w:rsid w:val="00D909FA"/>
    <w:rsid w:val="00D915C1"/>
    <w:rsid w:val="00D92D46"/>
    <w:rsid w:val="00DA223F"/>
    <w:rsid w:val="00DA2287"/>
    <w:rsid w:val="00DA243C"/>
    <w:rsid w:val="00DB005C"/>
    <w:rsid w:val="00DB37E7"/>
    <w:rsid w:val="00DB55D7"/>
    <w:rsid w:val="00DC01AC"/>
    <w:rsid w:val="00DC0A8B"/>
    <w:rsid w:val="00DC19EF"/>
    <w:rsid w:val="00DC1B36"/>
    <w:rsid w:val="00DC3A7A"/>
    <w:rsid w:val="00DC5B7D"/>
    <w:rsid w:val="00DD0C9B"/>
    <w:rsid w:val="00DD108E"/>
    <w:rsid w:val="00DD2F44"/>
    <w:rsid w:val="00DD35A5"/>
    <w:rsid w:val="00DD70A1"/>
    <w:rsid w:val="00DE01C7"/>
    <w:rsid w:val="00DE22EF"/>
    <w:rsid w:val="00DE295B"/>
    <w:rsid w:val="00DE2C7E"/>
    <w:rsid w:val="00DE2FD9"/>
    <w:rsid w:val="00DE5608"/>
    <w:rsid w:val="00DE5CBA"/>
    <w:rsid w:val="00DE5CC5"/>
    <w:rsid w:val="00DE5FFA"/>
    <w:rsid w:val="00DE7198"/>
    <w:rsid w:val="00DE754E"/>
    <w:rsid w:val="00DF13D2"/>
    <w:rsid w:val="00DF1C60"/>
    <w:rsid w:val="00DF2BC4"/>
    <w:rsid w:val="00DF7668"/>
    <w:rsid w:val="00E01A54"/>
    <w:rsid w:val="00E02CF4"/>
    <w:rsid w:val="00E038CE"/>
    <w:rsid w:val="00E04ADB"/>
    <w:rsid w:val="00E05923"/>
    <w:rsid w:val="00E06A56"/>
    <w:rsid w:val="00E06E53"/>
    <w:rsid w:val="00E1081B"/>
    <w:rsid w:val="00E10C1A"/>
    <w:rsid w:val="00E15D0A"/>
    <w:rsid w:val="00E1626C"/>
    <w:rsid w:val="00E169CD"/>
    <w:rsid w:val="00E217D9"/>
    <w:rsid w:val="00E23EE4"/>
    <w:rsid w:val="00E24D88"/>
    <w:rsid w:val="00E26EAC"/>
    <w:rsid w:val="00E412F8"/>
    <w:rsid w:val="00E439F2"/>
    <w:rsid w:val="00E4607C"/>
    <w:rsid w:val="00E51577"/>
    <w:rsid w:val="00E60FA6"/>
    <w:rsid w:val="00E61645"/>
    <w:rsid w:val="00E61A9C"/>
    <w:rsid w:val="00E61F6F"/>
    <w:rsid w:val="00E62592"/>
    <w:rsid w:val="00E62A58"/>
    <w:rsid w:val="00E635F3"/>
    <w:rsid w:val="00E65921"/>
    <w:rsid w:val="00E670E1"/>
    <w:rsid w:val="00E70C96"/>
    <w:rsid w:val="00E72BA6"/>
    <w:rsid w:val="00E74672"/>
    <w:rsid w:val="00E85818"/>
    <w:rsid w:val="00E86932"/>
    <w:rsid w:val="00E94C2E"/>
    <w:rsid w:val="00E9699A"/>
    <w:rsid w:val="00EA107B"/>
    <w:rsid w:val="00EA1913"/>
    <w:rsid w:val="00EB4FE9"/>
    <w:rsid w:val="00EC4813"/>
    <w:rsid w:val="00ED09D4"/>
    <w:rsid w:val="00EE0F8A"/>
    <w:rsid w:val="00EE2480"/>
    <w:rsid w:val="00EE2D4B"/>
    <w:rsid w:val="00EE4D4F"/>
    <w:rsid w:val="00EE6EAC"/>
    <w:rsid w:val="00EE70A1"/>
    <w:rsid w:val="00EF1877"/>
    <w:rsid w:val="00EF1FCD"/>
    <w:rsid w:val="00EF2210"/>
    <w:rsid w:val="00EF575D"/>
    <w:rsid w:val="00F00F40"/>
    <w:rsid w:val="00F01B04"/>
    <w:rsid w:val="00F04E5E"/>
    <w:rsid w:val="00F0629C"/>
    <w:rsid w:val="00F10AE8"/>
    <w:rsid w:val="00F1313D"/>
    <w:rsid w:val="00F14855"/>
    <w:rsid w:val="00F15A85"/>
    <w:rsid w:val="00F161EC"/>
    <w:rsid w:val="00F164EA"/>
    <w:rsid w:val="00F20FF3"/>
    <w:rsid w:val="00F21E77"/>
    <w:rsid w:val="00F22DE6"/>
    <w:rsid w:val="00F2456A"/>
    <w:rsid w:val="00F258CC"/>
    <w:rsid w:val="00F27082"/>
    <w:rsid w:val="00F2770D"/>
    <w:rsid w:val="00F27C77"/>
    <w:rsid w:val="00F3532F"/>
    <w:rsid w:val="00F363B0"/>
    <w:rsid w:val="00F3754D"/>
    <w:rsid w:val="00F40FC9"/>
    <w:rsid w:val="00F4178D"/>
    <w:rsid w:val="00F445CC"/>
    <w:rsid w:val="00F46090"/>
    <w:rsid w:val="00F5362F"/>
    <w:rsid w:val="00F5575D"/>
    <w:rsid w:val="00F571EF"/>
    <w:rsid w:val="00F61540"/>
    <w:rsid w:val="00F62076"/>
    <w:rsid w:val="00F62431"/>
    <w:rsid w:val="00F63556"/>
    <w:rsid w:val="00F64B0A"/>
    <w:rsid w:val="00F6598B"/>
    <w:rsid w:val="00F6657F"/>
    <w:rsid w:val="00F66FBC"/>
    <w:rsid w:val="00F80043"/>
    <w:rsid w:val="00F82987"/>
    <w:rsid w:val="00F85366"/>
    <w:rsid w:val="00F9119A"/>
    <w:rsid w:val="00FA0750"/>
    <w:rsid w:val="00FA0EA2"/>
    <w:rsid w:val="00FA1B47"/>
    <w:rsid w:val="00FA21A8"/>
    <w:rsid w:val="00FA42C1"/>
    <w:rsid w:val="00FA44D9"/>
    <w:rsid w:val="00FA5790"/>
    <w:rsid w:val="00FA59A8"/>
    <w:rsid w:val="00FB18D3"/>
    <w:rsid w:val="00FB2F96"/>
    <w:rsid w:val="00FB6F2A"/>
    <w:rsid w:val="00FB796E"/>
    <w:rsid w:val="00FC138A"/>
    <w:rsid w:val="00FC2346"/>
    <w:rsid w:val="00FC505E"/>
    <w:rsid w:val="00FC51BC"/>
    <w:rsid w:val="00FC7767"/>
    <w:rsid w:val="00FC7F35"/>
    <w:rsid w:val="00FD4793"/>
    <w:rsid w:val="00FD63AF"/>
    <w:rsid w:val="00FD6830"/>
    <w:rsid w:val="00FE0C86"/>
    <w:rsid w:val="00FE26FE"/>
    <w:rsid w:val="00FE5893"/>
    <w:rsid w:val="00FE70D1"/>
    <w:rsid w:val="00FF1958"/>
    <w:rsid w:val="00FF2A09"/>
    <w:rsid w:val="00FF3408"/>
    <w:rsid w:val="00FF6518"/>
    <w:rsid w:val="06384AF7"/>
    <w:rsid w:val="203F389E"/>
    <w:rsid w:val="205549E2"/>
    <w:rsid w:val="424C25AA"/>
    <w:rsid w:val="50360D5F"/>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69591E3"/>
  <w15:docId w15:val="{8CF0F678-932F-48F8-95FA-1F095FD1D1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fr-FR" w:eastAsia="de-DE" w:bidi="de-DE"/>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862FC4"/>
    <w:rPr>
      <w:rFonts w:ascii="Times New Roman" w:eastAsia="Times New Roman" w:hAnsi="Times New Roman" w:cs="Times New Roman"/>
      <w:lang w:eastAsia="zh-CN" w:bidi="ar-SA"/>
    </w:rPr>
  </w:style>
  <w:style w:type="paragraph" w:styleId="berschrift1">
    <w:name w:val="heading 1"/>
    <w:basedOn w:val="Standard"/>
    <w:link w:val="berschrift1Zchn"/>
    <w:uiPriority w:val="9"/>
    <w:qFormat/>
    <w:rsid w:val="002F20E1"/>
    <w:pPr>
      <w:spacing w:before="100" w:beforeAutospacing="1" w:after="100" w:afterAutospacing="1"/>
      <w:outlineLvl w:val="0"/>
    </w:pPr>
    <w:rPr>
      <w:b/>
      <w:bCs/>
      <w:kern w:val="36"/>
      <w:sz w:val="48"/>
      <w:szCs w:val="48"/>
      <w:lang w:eastAsia="de-DE"/>
    </w:rPr>
  </w:style>
  <w:style w:type="paragraph" w:styleId="berschrift3">
    <w:name w:val="heading 3"/>
    <w:basedOn w:val="Standard"/>
    <w:next w:val="Standard"/>
    <w:link w:val="berschrift3Zchn"/>
    <w:uiPriority w:val="9"/>
    <w:semiHidden/>
    <w:unhideWhenUsed/>
    <w:qFormat/>
    <w:rsid w:val="004175B6"/>
    <w:pPr>
      <w:keepNext/>
      <w:keepLines/>
      <w:spacing w:before="40"/>
      <w:outlineLvl w:val="2"/>
    </w:pPr>
    <w:rPr>
      <w:rFonts w:asciiTheme="majorHAnsi" w:eastAsiaTheme="majorEastAsia" w:hAnsiTheme="majorHAnsi" w:cstheme="majorBidi"/>
      <w:color w:val="1F3763" w:themeColor="accent1" w:themeShade="7F"/>
      <w:lang w:eastAsia="de-DE" w:bidi="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uthor-l2kyzrhsoyms">
    <w:name w:val="author-l2kyzrhsoyms"/>
    <w:basedOn w:val="Absatz-Standardschriftart"/>
    <w:rsid w:val="00CA04B3"/>
  </w:style>
  <w:style w:type="character" w:styleId="Fett">
    <w:name w:val="Strong"/>
    <w:basedOn w:val="Absatz-Standardschriftart"/>
    <w:uiPriority w:val="22"/>
    <w:qFormat/>
    <w:rsid w:val="003817D3"/>
    <w:rPr>
      <w:b/>
      <w:bCs/>
    </w:rPr>
  </w:style>
  <w:style w:type="character" w:styleId="Hyperlink">
    <w:name w:val="Hyperlink"/>
    <w:basedOn w:val="Absatz-Standardschriftart"/>
    <w:rsid w:val="004330C6"/>
    <w:rPr>
      <w:color w:val="0000FF"/>
      <w:u w:val="single"/>
    </w:rPr>
  </w:style>
  <w:style w:type="paragraph" w:styleId="KeinLeerraum">
    <w:name w:val="No Spacing"/>
    <w:uiPriority w:val="1"/>
    <w:qFormat/>
    <w:rsid w:val="004330C6"/>
    <w:pPr>
      <w:widowControl w:val="0"/>
      <w:suppressAutoHyphens/>
    </w:pPr>
    <w:rPr>
      <w:rFonts w:ascii="Roboto" w:eastAsia="Tahoma" w:hAnsi="Roboto" w:cs="Mangal"/>
      <w:kern w:val="1"/>
      <w:sz w:val="28"/>
    </w:rPr>
  </w:style>
  <w:style w:type="paragraph" w:styleId="Kopfzeile">
    <w:name w:val="header"/>
    <w:basedOn w:val="Standard"/>
    <w:link w:val="KopfzeileZchn"/>
    <w:uiPriority w:val="99"/>
    <w:unhideWhenUsed/>
    <w:rsid w:val="004330C6"/>
    <w:pPr>
      <w:tabs>
        <w:tab w:val="center" w:pos="4703"/>
        <w:tab w:val="right" w:pos="9406"/>
      </w:tabs>
    </w:pPr>
    <w:rPr>
      <w:lang w:eastAsia="de-DE" w:bidi="de-DE"/>
    </w:rPr>
  </w:style>
  <w:style w:type="character" w:customStyle="1" w:styleId="KopfzeileZchn">
    <w:name w:val="Kopfzeile Zchn"/>
    <w:basedOn w:val="Absatz-Standardschriftart"/>
    <w:link w:val="Kopfzeile"/>
    <w:uiPriority w:val="99"/>
    <w:rsid w:val="004330C6"/>
    <w:rPr>
      <w:rFonts w:ascii="Times New Roman" w:hAnsi="Times New Roman" w:cs="Times New Roman"/>
      <w:lang w:val="fr-FR" w:eastAsia="de-DE"/>
    </w:rPr>
  </w:style>
  <w:style w:type="paragraph" w:styleId="Fuzeile">
    <w:name w:val="footer"/>
    <w:basedOn w:val="Standard"/>
    <w:link w:val="FuzeileZchn"/>
    <w:uiPriority w:val="99"/>
    <w:unhideWhenUsed/>
    <w:rsid w:val="004330C6"/>
    <w:pPr>
      <w:tabs>
        <w:tab w:val="center" w:pos="4703"/>
        <w:tab w:val="right" w:pos="9406"/>
      </w:tabs>
    </w:pPr>
    <w:rPr>
      <w:lang w:eastAsia="de-DE" w:bidi="de-DE"/>
    </w:rPr>
  </w:style>
  <w:style w:type="character" w:customStyle="1" w:styleId="FuzeileZchn">
    <w:name w:val="Fußzeile Zchn"/>
    <w:basedOn w:val="Absatz-Standardschriftart"/>
    <w:link w:val="Fuzeile"/>
    <w:uiPriority w:val="99"/>
    <w:rsid w:val="004330C6"/>
    <w:rPr>
      <w:rFonts w:ascii="Times New Roman" w:hAnsi="Times New Roman" w:cs="Times New Roman"/>
      <w:lang w:val="fr-FR" w:eastAsia="de-DE"/>
    </w:rPr>
  </w:style>
  <w:style w:type="paragraph" w:styleId="Sprechblasentext">
    <w:name w:val="Balloon Text"/>
    <w:basedOn w:val="Standard"/>
    <w:link w:val="SprechblasentextZchn"/>
    <w:uiPriority w:val="99"/>
    <w:semiHidden/>
    <w:unhideWhenUsed/>
    <w:rsid w:val="00471643"/>
    <w:rPr>
      <w:rFonts w:ascii="Segoe UI" w:hAnsi="Segoe UI" w:cs="Segoe UI"/>
      <w:sz w:val="18"/>
      <w:szCs w:val="18"/>
      <w:lang w:eastAsia="de-DE" w:bidi="de-DE"/>
    </w:rPr>
  </w:style>
  <w:style w:type="character" w:customStyle="1" w:styleId="SprechblasentextZchn">
    <w:name w:val="Sprechblasentext Zchn"/>
    <w:basedOn w:val="Absatz-Standardschriftart"/>
    <w:link w:val="Sprechblasentext"/>
    <w:uiPriority w:val="99"/>
    <w:semiHidden/>
    <w:rsid w:val="00471643"/>
    <w:rPr>
      <w:rFonts w:ascii="Segoe UI" w:hAnsi="Segoe UI" w:cs="Segoe UI"/>
      <w:sz w:val="18"/>
      <w:szCs w:val="18"/>
      <w:lang w:val="fr-FR" w:eastAsia="de-DE"/>
    </w:rPr>
  </w:style>
  <w:style w:type="character" w:styleId="Kommentarzeichen">
    <w:name w:val="annotation reference"/>
    <w:basedOn w:val="Absatz-Standardschriftart"/>
    <w:uiPriority w:val="99"/>
    <w:semiHidden/>
    <w:unhideWhenUsed/>
    <w:rsid w:val="00432C94"/>
    <w:rPr>
      <w:sz w:val="16"/>
      <w:szCs w:val="16"/>
    </w:rPr>
  </w:style>
  <w:style w:type="paragraph" w:styleId="Kommentartext">
    <w:name w:val="annotation text"/>
    <w:basedOn w:val="Standard"/>
    <w:link w:val="KommentartextZchn"/>
    <w:uiPriority w:val="99"/>
    <w:unhideWhenUsed/>
    <w:rsid w:val="00432C94"/>
    <w:rPr>
      <w:sz w:val="20"/>
      <w:szCs w:val="20"/>
      <w:lang w:eastAsia="de-DE" w:bidi="de-DE"/>
    </w:rPr>
  </w:style>
  <w:style w:type="character" w:customStyle="1" w:styleId="KommentartextZchn">
    <w:name w:val="Kommentartext Zchn"/>
    <w:basedOn w:val="Absatz-Standardschriftart"/>
    <w:link w:val="Kommentartext"/>
    <w:uiPriority w:val="99"/>
    <w:rsid w:val="0001272F"/>
    <w:rPr>
      <w:rFonts w:ascii="Times New Roman" w:eastAsia="Times New Roman" w:hAnsi="Times New Roman" w:cs="Times New Roman"/>
      <w:sz w:val="20"/>
      <w:szCs w:val="20"/>
      <w:lang w:val="fr-FR" w:eastAsia="de-DE"/>
    </w:rPr>
  </w:style>
  <w:style w:type="paragraph" w:styleId="Kommentarthema">
    <w:name w:val="annotation subject"/>
    <w:basedOn w:val="Kommentartext"/>
    <w:next w:val="Kommentartext"/>
    <w:link w:val="KommentarthemaZchn"/>
    <w:uiPriority w:val="99"/>
    <w:semiHidden/>
    <w:unhideWhenUsed/>
    <w:rsid w:val="0001272F"/>
    <w:rPr>
      <w:b/>
      <w:bCs/>
    </w:rPr>
  </w:style>
  <w:style w:type="character" w:customStyle="1" w:styleId="KommentarthemaZchn">
    <w:name w:val="Kommentarthema Zchn"/>
    <w:basedOn w:val="KommentartextZchn"/>
    <w:link w:val="Kommentarthema"/>
    <w:uiPriority w:val="99"/>
    <w:semiHidden/>
    <w:rsid w:val="0001272F"/>
    <w:rPr>
      <w:rFonts w:ascii="Times New Roman" w:eastAsia="Times New Roman" w:hAnsi="Times New Roman" w:cs="Times New Roman"/>
      <w:b/>
      <w:bCs/>
      <w:sz w:val="20"/>
      <w:szCs w:val="20"/>
      <w:lang w:val="fr-FR" w:eastAsia="de-DE"/>
    </w:rPr>
  </w:style>
  <w:style w:type="character" w:customStyle="1" w:styleId="apple-converted-space">
    <w:name w:val="apple-converted-space"/>
    <w:basedOn w:val="Absatz-Standardschriftart"/>
    <w:rsid w:val="00723BDD"/>
  </w:style>
  <w:style w:type="paragraph" w:styleId="berarbeitung">
    <w:name w:val="Revision"/>
    <w:hidden/>
    <w:uiPriority w:val="99"/>
    <w:semiHidden/>
    <w:rsid w:val="001452D7"/>
    <w:rPr>
      <w:rFonts w:ascii="Times New Roman" w:eastAsia="Times New Roman" w:hAnsi="Times New Roman" w:cs="Times New Roman"/>
    </w:rPr>
  </w:style>
  <w:style w:type="paragraph" w:styleId="Listenabsatz">
    <w:name w:val="List Paragraph"/>
    <w:basedOn w:val="Standard"/>
    <w:uiPriority w:val="34"/>
    <w:qFormat/>
    <w:rsid w:val="00E72BA6"/>
    <w:pPr>
      <w:ind w:left="720"/>
      <w:contextualSpacing/>
    </w:pPr>
    <w:rPr>
      <w:lang w:eastAsia="de-DE" w:bidi="de-DE"/>
    </w:rPr>
  </w:style>
  <w:style w:type="character" w:styleId="BesuchterLink">
    <w:name w:val="FollowedHyperlink"/>
    <w:basedOn w:val="Absatz-Standardschriftart"/>
    <w:uiPriority w:val="99"/>
    <w:semiHidden/>
    <w:unhideWhenUsed/>
    <w:rsid w:val="007C51E2"/>
    <w:rPr>
      <w:color w:val="954F72" w:themeColor="followedHyperlink"/>
      <w:u w:val="single"/>
    </w:rPr>
  </w:style>
  <w:style w:type="character" w:customStyle="1" w:styleId="berschrift1Zchn">
    <w:name w:val="Überschrift 1 Zchn"/>
    <w:basedOn w:val="Absatz-Standardschriftart"/>
    <w:link w:val="berschrift1"/>
    <w:uiPriority w:val="9"/>
    <w:rsid w:val="002F20E1"/>
    <w:rPr>
      <w:rFonts w:ascii="Times New Roman" w:eastAsia="Times New Roman" w:hAnsi="Times New Roman" w:cs="Times New Roman"/>
      <w:b/>
      <w:bCs/>
      <w:kern w:val="36"/>
      <w:sz w:val="48"/>
      <w:szCs w:val="48"/>
      <w:lang w:val="fr-FR" w:bidi="ar-SA"/>
    </w:rPr>
  </w:style>
  <w:style w:type="paragraph" w:styleId="StandardWeb">
    <w:name w:val="Normal (Web)"/>
    <w:basedOn w:val="Standard"/>
    <w:uiPriority w:val="99"/>
    <w:unhideWhenUsed/>
    <w:rsid w:val="002F20E1"/>
    <w:pPr>
      <w:spacing w:before="100" w:beforeAutospacing="1" w:after="100" w:afterAutospacing="1"/>
    </w:pPr>
    <w:rPr>
      <w:lang w:eastAsia="de-DE"/>
    </w:rPr>
  </w:style>
  <w:style w:type="character" w:styleId="NichtaufgelsteErwhnung">
    <w:name w:val="Unresolved Mention"/>
    <w:basedOn w:val="Absatz-Standardschriftart"/>
    <w:uiPriority w:val="99"/>
    <w:semiHidden/>
    <w:unhideWhenUsed/>
    <w:rsid w:val="002F20E1"/>
    <w:rPr>
      <w:color w:val="605E5C"/>
      <w:shd w:val="clear" w:color="auto" w:fill="E1DFDD"/>
    </w:rPr>
  </w:style>
  <w:style w:type="paragraph" w:customStyle="1" w:styleId="xmsonormal">
    <w:name w:val="xmsonormal"/>
    <w:basedOn w:val="Standard"/>
    <w:rsid w:val="002F3208"/>
    <w:pPr>
      <w:spacing w:before="100" w:beforeAutospacing="1" w:after="100" w:afterAutospacing="1"/>
    </w:pPr>
  </w:style>
  <w:style w:type="character" w:customStyle="1" w:styleId="berschrift3Zchn">
    <w:name w:val="Überschrift 3 Zchn"/>
    <w:basedOn w:val="Absatz-Standardschriftart"/>
    <w:link w:val="berschrift3"/>
    <w:uiPriority w:val="9"/>
    <w:semiHidden/>
    <w:rsid w:val="004175B6"/>
    <w:rPr>
      <w:rFonts w:asciiTheme="majorHAnsi" w:eastAsiaTheme="majorEastAsia" w:hAnsiTheme="majorHAnsi" w:cstheme="majorBidi"/>
      <w:color w:val="1F3763" w:themeColor="accent1" w:themeShade="7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2579377">
      <w:bodyDiv w:val="1"/>
      <w:marLeft w:val="0"/>
      <w:marRight w:val="0"/>
      <w:marTop w:val="0"/>
      <w:marBottom w:val="0"/>
      <w:divBdr>
        <w:top w:val="none" w:sz="0" w:space="0" w:color="auto"/>
        <w:left w:val="none" w:sz="0" w:space="0" w:color="auto"/>
        <w:bottom w:val="none" w:sz="0" w:space="0" w:color="auto"/>
        <w:right w:val="none" w:sz="0" w:space="0" w:color="auto"/>
      </w:divBdr>
    </w:div>
    <w:div w:id="124852451">
      <w:bodyDiv w:val="1"/>
      <w:marLeft w:val="0"/>
      <w:marRight w:val="0"/>
      <w:marTop w:val="0"/>
      <w:marBottom w:val="0"/>
      <w:divBdr>
        <w:top w:val="none" w:sz="0" w:space="0" w:color="auto"/>
        <w:left w:val="none" w:sz="0" w:space="0" w:color="auto"/>
        <w:bottom w:val="none" w:sz="0" w:space="0" w:color="auto"/>
        <w:right w:val="none" w:sz="0" w:space="0" w:color="auto"/>
      </w:divBdr>
    </w:div>
    <w:div w:id="193619559">
      <w:bodyDiv w:val="1"/>
      <w:marLeft w:val="0"/>
      <w:marRight w:val="0"/>
      <w:marTop w:val="0"/>
      <w:marBottom w:val="0"/>
      <w:divBdr>
        <w:top w:val="none" w:sz="0" w:space="0" w:color="auto"/>
        <w:left w:val="none" w:sz="0" w:space="0" w:color="auto"/>
        <w:bottom w:val="none" w:sz="0" w:space="0" w:color="auto"/>
        <w:right w:val="none" w:sz="0" w:space="0" w:color="auto"/>
      </w:divBdr>
    </w:div>
    <w:div w:id="200677605">
      <w:bodyDiv w:val="1"/>
      <w:marLeft w:val="0"/>
      <w:marRight w:val="0"/>
      <w:marTop w:val="0"/>
      <w:marBottom w:val="0"/>
      <w:divBdr>
        <w:top w:val="none" w:sz="0" w:space="0" w:color="auto"/>
        <w:left w:val="none" w:sz="0" w:space="0" w:color="auto"/>
        <w:bottom w:val="none" w:sz="0" w:space="0" w:color="auto"/>
        <w:right w:val="none" w:sz="0" w:space="0" w:color="auto"/>
      </w:divBdr>
    </w:div>
    <w:div w:id="270825876">
      <w:bodyDiv w:val="1"/>
      <w:marLeft w:val="0"/>
      <w:marRight w:val="0"/>
      <w:marTop w:val="0"/>
      <w:marBottom w:val="0"/>
      <w:divBdr>
        <w:top w:val="none" w:sz="0" w:space="0" w:color="auto"/>
        <w:left w:val="none" w:sz="0" w:space="0" w:color="auto"/>
        <w:bottom w:val="none" w:sz="0" w:space="0" w:color="auto"/>
        <w:right w:val="none" w:sz="0" w:space="0" w:color="auto"/>
      </w:divBdr>
    </w:div>
    <w:div w:id="304240017">
      <w:bodyDiv w:val="1"/>
      <w:marLeft w:val="0"/>
      <w:marRight w:val="0"/>
      <w:marTop w:val="0"/>
      <w:marBottom w:val="0"/>
      <w:divBdr>
        <w:top w:val="none" w:sz="0" w:space="0" w:color="auto"/>
        <w:left w:val="none" w:sz="0" w:space="0" w:color="auto"/>
        <w:bottom w:val="none" w:sz="0" w:space="0" w:color="auto"/>
        <w:right w:val="none" w:sz="0" w:space="0" w:color="auto"/>
      </w:divBdr>
    </w:div>
    <w:div w:id="368798789">
      <w:bodyDiv w:val="1"/>
      <w:marLeft w:val="0"/>
      <w:marRight w:val="0"/>
      <w:marTop w:val="0"/>
      <w:marBottom w:val="0"/>
      <w:divBdr>
        <w:top w:val="none" w:sz="0" w:space="0" w:color="auto"/>
        <w:left w:val="none" w:sz="0" w:space="0" w:color="auto"/>
        <w:bottom w:val="none" w:sz="0" w:space="0" w:color="auto"/>
        <w:right w:val="none" w:sz="0" w:space="0" w:color="auto"/>
      </w:divBdr>
    </w:div>
    <w:div w:id="368801582">
      <w:bodyDiv w:val="1"/>
      <w:marLeft w:val="0"/>
      <w:marRight w:val="0"/>
      <w:marTop w:val="0"/>
      <w:marBottom w:val="0"/>
      <w:divBdr>
        <w:top w:val="none" w:sz="0" w:space="0" w:color="auto"/>
        <w:left w:val="none" w:sz="0" w:space="0" w:color="auto"/>
        <w:bottom w:val="none" w:sz="0" w:space="0" w:color="auto"/>
        <w:right w:val="none" w:sz="0" w:space="0" w:color="auto"/>
      </w:divBdr>
    </w:div>
    <w:div w:id="534274878">
      <w:bodyDiv w:val="1"/>
      <w:marLeft w:val="0"/>
      <w:marRight w:val="0"/>
      <w:marTop w:val="0"/>
      <w:marBottom w:val="0"/>
      <w:divBdr>
        <w:top w:val="none" w:sz="0" w:space="0" w:color="auto"/>
        <w:left w:val="none" w:sz="0" w:space="0" w:color="auto"/>
        <w:bottom w:val="none" w:sz="0" w:space="0" w:color="auto"/>
        <w:right w:val="none" w:sz="0" w:space="0" w:color="auto"/>
      </w:divBdr>
    </w:div>
    <w:div w:id="560286406">
      <w:bodyDiv w:val="1"/>
      <w:marLeft w:val="0"/>
      <w:marRight w:val="0"/>
      <w:marTop w:val="0"/>
      <w:marBottom w:val="0"/>
      <w:divBdr>
        <w:top w:val="none" w:sz="0" w:space="0" w:color="auto"/>
        <w:left w:val="none" w:sz="0" w:space="0" w:color="auto"/>
        <w:bottom w:val="none" w:sz="0" w:space="0" w:color="auto"/>
        <w:right w:val="none" w:sz="0" w:space="0" w:color="auto"/>
      </w:divBdr>
    </w:div>
    <w:div w:id="561911980">
      <w:bodyDiv w:val="1"/>
      <w:marLeft w:val="0"/>
      <w:marRight w:val="0"/>
      <w:marTop w:val="0"/>
      <w:marBottom w:val="0"/>
      <w:divBdr>
        <w:top w:val="none" w:sz="0" w:space="0" w:color="auto"/>
        <w:left w:val="none" w:sz="0" w:space="0" w:color="auto"/>
        <w:bottom w:val="none" w:sz="0" w:space="0" w:color="auto"/>
        <w:right w:val="none" w:sz="0" w:space="0" w:color="auto"/>
      </w:divBdr>
    </w:div>
    <w:div w:id="577784767">
      <w:bodyDiv w:val="1"/>
      <w:marLeft w:val="0"/>
      <w:marRight w:val="0"/>
      <w:marTop w:val="0"/>
      <w:marBottom w:val="0"/>
      <w:divBdr>
        <w:top w:val="none" w:sz="0" w:space="0" w:color="auto"/>
        <w:left w:val="none" w:sz="0" w:space="0" w:color="auto"/>
        <w:bottom w:val="none" w:sz="0" w:space="0" w:color="auto"/>
        <w:right w:val="none" w:sz="0" w:space="0" w:color="auto"/>
      </w:divBdr>
    </w:div>
    <w:div w:id="582568535">
      <w:bodyDiv w:val="1"/>
      <w:marLeft w:val="0"/>
      <w:marRight w:val="0"/>
      <w:marTop w:val="0"/>
      <w:marBottom w:val="0"/>
      <w:divBdr>
        <w:top w:val="none" w:sz="0" w:space="0" w:color="auto"/>
        <w:left w:val="none" w:sz="0" w:space="0" w:color="auto"/>
        <w:bottom w:val="none" w:sz="0" w:space="0" w:color="auto"/>
        <w:right w:val="none" w:sz="0" w:space="0" w:color="auto"/>
      </w:divBdr>
    </w:div>
    <w:div w:id="612446949">
      <w:bodyDiv w:val="1"/>
      <w:marLeft w:val="0"/>
      <w:marRight w:val="0"/>
      <w:marTop w:val="0"/>
      <w:marBottom w:val="0"/>
      <w:divBdr>
        <w:top w:val="none" w:sz="0" w:space="0" w:color="auto"/>
        <w:left w:val="none" w:sz="0" w:space="0" w:color="auto"/>
        <w:bottom w:val="none" w:sz="0" w:space="0" w:color="auto"/>
        <w:right w:val="none" w:sz="0" w:space="0" w:color="auto"/>
      </w:divBdr>
    </w:div>
    <w:div w:id="814760397">
      <w:bodyDiv w:val="1"/>
      <w:marLeft w:val="0"/>
      <w:marRight w:val="0"/>
      <w:marTop w:val="0"/>
      <w:marBottom w:val="0"/>
      <w:divBdr>
        <w:top w:val="none" w:sz="0" w:space="0" w:color="auto"/>
        <w:left w:val="none" w:sz="0" w:space="0" w:color="auto"/>
        <w:bottom w:val="none" w:sz="0" w:space="0" w:color="auto"/>
        <w:right w:val="none" w:sz="0" w:space="0" w:color="auto"/>
      </w:divBdr>
    </w:div>
    <w:div w:id="845362363">
      <w:bodyDiv w:val="1"/>
      <w:marLeft w:val="0"/>
      <w:marRight w:val="0"/>
      <w:marTop w:val="0"/>
      <w:marBottom w:val="0"/>
      <w:divBdr>
        <w:top w:val="none" w:sz="0" w:space="0" w:color="auto"/>
        <w:left w:val="none" w:sz="0" w:space="0" w:color="auto"/>
        <w:bottom w:val="none" w:sz="0" w:space="0" w:color="auto"/>
        <w:right w:val="none" w:sz="0" w:space="0" w:color="auto"/>
      </w:divBdr>
    </w:div>
    <w:div w:id="859587131">
      <w:bodyDiv w:val="1"/>
      <w:marLeft w:val="0"/>
      <w:marRight w:val="0"/>
      <w:marTop w:val="0"/>
      <w:marBottom w:val="0"/>
      <w:divBdr>
        <w:top w:val="none" w:sz="0" w:space="0" w:color="auto"/>
        <w:left w:val="none" w:sz="0" w:space="0" w:color="auto"/>
        <w:bottom w:val="none" w:sz="0" w:space="0" w:color="auto"/>
        <w:right w:val="none" w:sz="0" w:space="0" w:color="auto"/>
      </w:divBdr>
    </w:div>
    <w:div w:id="867644672">
      <w:bodyDiv w:val="1"/>
      <w:marLeft w:val="0"/>
      <w:marRight w:val="0"/>
      <w:marTop w:val="0"/>
      <w:marBottom w:val="0"/>
      <w:divBdr>
        <w:top w:val="none" w:sz="0" w:space="0" w:color="auto"/>
        <w:left w:val="none" w:sz="0" w:space="0" w:color="auto"/>
        <w:bottom w:val="none" w:sz="0" w:space="0" w:color="auto"/>
        <w:right w:val="none" w:sz="0" w:space="0" w:color="auto"/>
      </w:divBdr>
    </w:div>
    <w:div w:id="877009911">
      <w:bodyDiv w:val="1"/>
      <w:marLeft w:val="0"/>
      <w:marRight w:val="0"/>
      <w:marTop w:val="0"/>
      <w:marBottom w:val="0"/>
      <w:divBdr>
        <w:top w:val="none" w:sz="0" w:space="0" w:color="auto"/>
        <w:left w:val="none" w:sz="0" w:space="0" w:color="auto"/>
        <w:bottom w:val="none" w:sz="0" w:space="0" w:color="auto"/>
        <w:right w:val="none" w:sz="0" w:space="0" w:color="auto"/>
      </w:divBdr>
      <w:divsChild>
        <w:div w:id="1135827519">
          <w:marLeft w:val="0"/>
          <w:marRight w:val="0"/>
          <w:marTop w:val="0"/>
          <w:marBottom w:val="0"/>
          <w:divBdr>
            <w:top w:val="none" w:sz="0" w:space="0" w:color="auto"/>
            <w:left w:val="none" w:sz="0" w:space="0" w:color="auto"/>
            <w:bottom w:val="none" w:sz="0" w:space="0" w:color="auto"/>
            <w:right w:val="none" w:sz="0" w:space="0" w:color="auto"/>
          </w:divBdr>
        </w:div>
        <w:div w:id="1384254503">
          <w:marLeft w:val="0"/>
          <w:marRight w:val="0"/>
          <w:marTop w:val="0"/>
          <w:marBottom w:val="0"/>
          <w:divBdr>
            <w:top w:val="none" w:sz="0" w:space="0" w:color="auto"/>
            <w:left w:val="none" w:sz="0" w:space="0" w:color="auto"/>
            <w:bottom w:val="none" w:sz="0" w:space="0" w:color="auto"/>
            <w:right w:val="none" w:sz="0" w:space="0" w:color="auto"/>
          </w:divBdr>
        </w:div>
      </w:divsChild>
    </w:div>
    <w:div w:id="889461295">
      <w:bodyDiv w:val="1"/>
      <w:marLeft w:val="0"/>
      <w:marRight w:val="0"/>
      <w:marTop w:val="0"/>
      <w:marBottom w:val="0"/>
      <w:divBdr>
        <w:top w:val="none" w:sz="0" w:space="0" w:color="auto"/>
        <w:left w:val="none" w:sz="0" w:space="0" w:color="auto"/>
        <w:bottom w:val="none" w:sz="0" w:space="0" w:color="auto"/>
        <w:right w:val="none" w:sz="0" w:space="0" w:color="auto"/>
      </w:divBdr>
    </w:div>
    <w:div w:id="896890509">
      <w:bodyDiv w:val="1"/>
      <w:marLeft w:val="0"/>
      <w:marRight w:val="0"/>
      <w:marTop w:val="0"/>
      <w:marBottom w:val="0"/>
      <w:divBdr>
        <w:top w:val="none" w:sz="0" w:space="0" w:color="auto"/>
        <w:left w:val="none" w:sz="0" w:space="0" w:color="auto"/>
        <w:bottom w:val="none" w:sz="0" w:space="0" w:color="auto"/>
        <w:right w:val="none" w:sz="0" w:space="0" w:color="auto"/>
      </w:divBdr>
    </w:div>
    <w:div w:id="960385383">
      <w:bodyDiv w:val="1"/>
      <w:marLeft w:val="0"/>
      <w:marRight w:val="0"/>
      <w:marTop w:val="0"/>
      <w:marBottom w:val="0"/>
      <w:divBdr>
        <w:top w:val="none" w:sz="0" w:space="0" w:color="auto"/>
        <w:left w:val="none" w:sz="0" w:space="0" w:color="auto"/>
        <w:bottom w:val="none" w:sz="0" w:space="0" w:color="auto"/>
        <w:right w:val="none" w:sz="0" w:space="0" w:color="auto"/>
      </w:divBdr>
    </w:div>
    <w:div w:id="1042172955">
      <w:bodyDiv w:val="1"/>
      <w:marLeft w:val="0"/>
      <w:marRight w:val="0"/>
      <w:marTop w:val="0"/>
      <w:marBottom w:val="0"/>
      <w:divBdr>
        <w:top w:val="none" w:sz="0" w:space="0" w:color="auto"/>
        <w:left w:val="none" w:sz="0" w:space="0" w:color="auto"/>
        <w:bottom w:val="none" w:sz="0" w:space="0" w:color="auto"/>
        <w:right w:val="none" w:sz="0" w:space="0" w:color="auto"/>
      </w:divBdr>
    </w:div>
    <w:div w:id="1103957333">
      <w:bodyDiv w:val="1"/>
      <w:marLeft w:val="0"/>
      <w:marRight w:val="0"/>
      <w:marTop w:val="0"/>
      <w:marBottom w:val="0"/>
      <w:divBdr>
        <w:top w:val="none" w:sz="0" w:space="0" w:color="auto"/>
        <w:left w:val="none" w:sz="0" w:space="0" w:color="auto"/>
        <w:bottom w:val="none" w:sz="0" w:space="0" w:color="auto"/>
        <w:right w:val="none" w:sz="0" w:space="0" w:color="auto"/>
      </w:divBdr>
    </w:div>
    <w:div w:id="1148596978">
      <w:bodyDiv w:val="1"/>
      <w:marLeft w:val="0"/>
      <w:marRight w:val="0"/>
      <w:marTop w:val="0"/>
      <w:marBottom w:val="0"/>
      <w:divBdr>
        <w:top w:val="none" w:sz="0" w:space="0" w:color="auto"/>
        <w:left w:val="none" w:sz="0" w:space="0" w:color="auto"/>
        <w:bottom w:val="none" w:sz="0" w:space="0" w:color="auto"/>
        <w:right w:val="none" w:sz="0" w:space="0" w:color="auto"/>
      </w:divBdr>
    </w:div>
    <w:div w:id="1196771489">
      <w:bodyDiv w:val="1"/>
      <w:marLeft w:val="0"/>
      <w:marRight w:val="0"/>
      <w:marTop w:val="0"/>
      <w:marBottom w:val="0"/>
      <w:divBdr>
        <w:top w:val="none" w:sz="0" w:space="0" w:color="auto"/>
        <w:left w:val="none" w:sz="0" w:space="0" w:color="auto"/>
        <w:bottom w:val="none" w:sz="0" w:space="0" w:color="auto"/>
        <w:right w:val="none" w:sz="0" w:space="0" w:color="auto"/>
      </w:divBdr>
    </w:div>
    <w:div w:id="1205631469">
      <w:bodyDiv w:val="1"/>
      <w:marLeft w:val="0"/>
      <w:marRight w:val="0"/>
      <w:marTop w:val="0"/>
      <w:marBottom w:val="0"/>
      <w:divBdr>
        <w:top w:val="none" w:sz="0" w:space="0" w:color="auto"/>
        <w:left w:val="none" w:sz="0" w:space="0" w:color="auto"/>
        <w:bottom w:val="none" w:sz="0" w:space="0" w:color="auto"/>
        <w:right w:val="none" w:sz="0" w:space="0" w:color="auto"/>
      </w:divBdr>
    </w:div>
    <w:div w:id="1218854103">
      <w:bodyDiv w:val="1"/>
      <w:marLeft w:val="0"/>
      <w:marRight w:val="0"/>
      <w:marTop w:val="0"/>
      <w:marBottom w:val="0"/>
      <w:divBdr>
        <w:top w:val="none" w:sz="0" w:space="0" w:color="auto"/>
        <w:left w:val="none" w:sz="0" w:space="0" w:color="auto"/>
        <w:bottom w:val="none" w:sz="0" w:space="0" w:color="auto"/>
        <w:right w:val="none" w:sz="0" w:space="0" w:color="auto"/>
      </w:divBdr>
    </w:div>
    <w:div w:id="1221357298">
      <w:bodyDiv w:val="1"/>
      <w:marLeft w:val="0"/>
      <w:marRight w:val="0"/>
      <w:marTop w:val="0"/>
      <w:marBottom w:val="0"/>
      <w:divBdr>
        <w:top w:val="none" w:sz="0" w:space="0" w:color="auto"/>
        <w:left w:val="none" w:sz="0" w:space="0" w:color="auto"/>
        <w:bottom w:val="none" w:sz="0" w:space="0" w:color="auto"/>
        <w:right w:val="none" w:sz="0" w:space="0" w:color="auto"/>
      </w:divBdr>
    </w:div>
    <w:div w:id="1366909017">
      <w:bodyDiv w:val="1"/>
      <w:marLeft w:val="0"/>
      <w:marRight w:val="0"/>
      <w:marTop w:val="0"/>
      <w:marBottom w:val="0"/>
      <w:divBdr>
        <w:top w:val="none" w:sz="0" w:space="0" w:color="auto"/>
        <w:left w:val="none" w:sz="0" w:space="0" w:color="auto"/>
        <w:bottom w:val="none" w:sz="0" w:space="0" w:color="auto"/>
        <w:right w:val="none" w:sz="0" w:space="0" w:color="auto"/>
      </w:divBdr>
    </w:div>
    <w:div w:id="1438673750">
      <w:bodyDiv w:val="1"/>
      <w:marLeft w:val="0"/>
      <w:marRight w:val="0"/>
      <w:marTop w:val="0"/>
      <w:marBottom w:val="0"/>
      <w:divBdr>
        <w:top w:val="none" w:sz="0" w:space="0" w:color="auto"/>
        <w:left w:val="none" w:sz="0" w:space="0" w:color="auto"/>
        <w:bottom w:val="none" w:sz="0" w:space="0" w:color="auto"/>
        <w:right w:val="none" w:sz="0" w:space="0" w:color="auto"/>
      </w:divBdr>
    </w:div>
    <w:div w:id="1450665100">
      <w:bodyDiv w:val="1"/>
      <w:marLeft w:val="0"/>
      <w:marRight w:val="0"/>
      <w:marTop w:val="0"/>
      <w:marBottom w:val="0"/>
      <w:divBdr>
        <w:top w:val="none" w:sz="0" w:space="0" w:color="auto"/>
        <w:left w:val="none" w:sz="0" w:space="0" w:color="auto"/>
        <w:bottom w:val="none" w:sz="0" w:space="0" w:color="auto"/>
        <w:right w:val="none" w:sz="0" w:space="0" w:color="auto"/>
      </w:divBdr>
    </w:div>
    <w:div w:id="1517769524">
      <w:bodyDiv w:val="1"/>
      <w:marLeft w:val="0"/>
      <w:marRight w:val="0"/>
      <w:marTop w:val="0"/>
      <w:marBottom w:val="0"/>
      <w:divBdr>
        <w:top w:val="none" w:sz="0" w:space="0" w:color="auto"/>
        <w:left w:val="none" w:sz="0" w:space="0" w:color="auto"/>
        <w:bottom w:val="none" w:sz="0" w:space="0" w:color="auto"/>
        <w:right w:val="none" w:sz="0" w:space="0" w:color="auto"/>
      </w:divBdr>
    </w:div>
    <w:div w:id="1545212248">
      <w:bodyDiv w:val="1"/>
      <w:marLeft w:val="0"/>
      <w:marRight w:val="0"/>
      <w:marTop w:val="0"/>
      <w:marBottom w:val="0"/>
      <w:divBdr>
        <w:top w:val="none" w:sz="0" w:space="0" w:color="auto"/>
        <w:left w:val="none" w:sz="0" w:space="0" w:color="auto"/>
        <w:bottom w:val="none" w:sz="0" w:space="0" w:color="auto"/>
        <w:right w:val="none" w:sz="0" w:space="0" w:color="auto"/>
      </w:divBdr>
    </w:div>
    <w:div w:id="1682658338">
      <w:bodyDiv w:val="1"/>
      <w:marLeft w:val="0"/>
      <w:marRight w:val="0"/>
      <w:marTop w:val="0"/>
      <w:marBottom w:val="0"/>
      <w:divBdr>
        <w:top w:val="none" w:sz="0" w:space="0" w:color="auto"/>
        <w:left w:val="none" w:sz="0" w:space="0" w:color="auto"/>
        <w:bottom w:val="none" w:sz="0" w:space="0" w:color="auto"/>
        <w:right w:val="none" w:sz="0" w:space="0" w:color="auto"/>
      </w:divBdr>
    </w:div>
    <w:div w:id="1760323646">
      <w:bodyDiv w:val="1"/>
      <w:marLeft w:val="0"/>
      <w:marRight w:val="0"/>
      <w:marTop w:val="0"/>
      <w:marBottom w:val="0"/>
      <w:divBdr>
        <w:top w:val="none" w:sz="0" w:space="0" w:color="auto"/>
        <w:left w:val="none" w:sz="0" w:space="0" w:color="auto"/>
        <w:bottom w:val="none" w:sz="0" w:space="0" w:color="auto"/>
        <w:right w:val="none" w:sz="0" w:space="0" w:color="auto"/>
      </w:divBdr>
    </w:div>
    <w:div w:id="1784154029">
      <w:bodyDiv w:val="1"/>
      <w:marLeft w:val="0"/>
      <w:marRight w:val="0"/>
      <w:marTop w:val="0"/>
      <w:marBottom w:val="0"/>
      <w:divBdr>
        <w:top w:val="none" w:sz="0" w:space="0" w:color="auto"/>
        <w:left w:val="none" w:sz="0" w:space="0" w:color="auto"/>
        <w:bottom w:val="none" w:sz="0" w:space="0" w:color="auto"/>
        <w:right w:val="none" w:sz="0" w:space="0" w:color="auto"/>
      </w:divBdr>
      <w:divsChild>
        <w:div w:id="1385905441">
          <w:marLeft w:val="0"/>
          <w:marRight w:val="0"/>
          <w:marTop w:val="0"/>
          <w:marBottom w:val="0"/>
          <w:divBdr>
            <w:top w:val="none" w:sz="0" w:space="0" w:color="auto"/>
            <w:left w:val="none" w:sz="0" w:space="0" w:color="auto"/>
            <w:bottom w:val="none" w:sz="0" w:space="0" w:color="auto"/>
            <w:right w:val="none" w:sz="0" w:space="0" w:color="auto"/>
          </w:divBdr>
        </w:div>
        <w:div w:id="1554195840">
          <w:marLeft w:val="0"/>
          <w:marRight w:val="0"/>
          <w:marTop w:val="0"/>
          <w:marBottom w:val="0"/>
          <w:divBdr>
            <w:top w:val="none" w:sz="0" w:space="0" w:color="auto"/>
            <w:left w:val="none" w:sz="0" w:space="0" w:color="auto"/>
            <w:bottom w:val="none" w:sz="0" w:space="0" w:color="auto"/>
            <w:right w:val="none" w:sz="0" w:space="0" w:color="auto"/>
          </w:divBdr>
        </w:div>
        <w:div w:id="1190798537">
          <w:marLeft w:val="0"/>
          <w:marRight w:val="0"/>
          <w:marTop w:val="0"/>
          <w:marBottom w:val="0"/>
          <w:divBdr>
            <w:top w:val="none" w:sz="0" w:space="0" w:color="auto"/>
            <w:left w:val="none" w:sz="0" w:space="0" w:color="auto"/>
            <w:bottom w:val="none" w:sz="0" w:space="0" w:color="auto"/>
            <w:right w:val="none" w:sz="0" w:space="0" w:color="auto"/>
          </w:divBdr>
        </w:div>
        <w:div w:id="2039814240">
          <w:marLeft w:val="0"/>
          <w:marRight w:val="0"/>
          <w:marTop w:val="0"/>
          <w:marBottom w:val="0"/>
          <w:divBdr>
            <w:top w:val="none" w:sz="0" w:space="0" w:color="auto"/>
            <w:left w:val="none" w:sz="0" w:space="0" w:color="auto"/>
            <w:bottom w:val="none" w:sz="0" w:space="0" w:color="auto"/>
            <w:right w:val="none" w:sz="0" w:space="0" w:color="auto"/>
          </w:divBdr>
        </w:div>
        <w:div w:id="820972142">
          <w:marLeft w:val="0"/>
          <w:marRight w:val="0"/>
          <w:marTop w:val="0"/>
          <w:marBottom w:val="0"/>
          <w:divBdr>
            <w:top w:val="none" w:sz="0" w:space="0" w:color="auto"/>
            <w:left w:val="none" w:sz="0" w:space="0" w:color="auto"/>
            <w:bottom w:val="none" w:sz="0" w:space="0" w:color="auto"/>
            <w:right w:val="none" w:sz="0" w:space="0" w:color="auto"/>
          </w:divBdr>
        </w:div>
        <w:div w:id="1917128522">
          <w:marLeft w:val="0"/>
          <w:marRight w:val="0"/>
          <w:marTop w:val="0"/>
          <w:marBottom w:val="0"/>
          <w:divBdr>
            <w:top w:val="none" w:sz="0" w:space="0" w:color="auto"/>
            <w:left w:val="none" w:sz="0" w:space="0" w:color="auto"/>
            <w:bottom w:val="none" w:sz="0" w:space="0" w:color="auto"/>
            <w:right w:val="none" w:sz="0" w:space="0" w:color="auto"/>
          </w:divBdr>
        </w:div>
        <w:div w:id="432672051">
          <w:marLeft w:val="0"/>
          <w:marRight w:val="0"/>
          <w:marTop w:val="0"/>
          <w:marBottom w:val="0"/>
          <w:divBdr>
            <w:top w:val="none" w:sz="0" w:space="0" w:color="auto"/>
            <w:left w:val="none" w:sz="0" w:space="0" w:color="auto"/>
            <w:bottom w:val="none" w:sz="0" w:space="0" w:color="auto"/>
            <w:right w:val="none" w:sz="0" w:space="0" w:color="auto"/>
          </w:divBdr>
        </w:div>
        <w:div w:id="577521086">
          <w:marLeft w:val="0"/>
          <w:marRight w:val="0"/>
          <w:marTop w:val="0"/>
          <w:marBottom w:val="0"/>
          <w:divBdr>
            <w:top w:val="none" w:sz="0" w:space="0" w:color="auto"/>
            <w:left w:val="none" w:sz="0" w:space="0" w:color="auto"/>
            <w:bottom w:val="none" w:sz="0" w:space="0" w:color="auto"/>
            <w:right w:val="none" w:sz="0" w:space="0" w:color="auto"/>
          </w:divBdr>
        </w:div>
        <w:div w:id="1392269958">
          <w:marLeft w:val="0"/>
          <w:marRight w:val="0"/>
          <w:marTop w:val="0"/>
          <w:marBottom w:val="0"/>
          <w:divBdr>
            <w:top w:val="none" w:sz="0" w:space="0" w:color="auto"/>
            <w:left w:val="none" w:sz="0" w:space="0" w:color="auto"/>
            <w:bottom w:val="none" w:sz="0" w:space="0" w:color="auto"/>
            <w:right w:val="none" w:sz="0" w:space="0" w:color="auto"/>
          </w:divBdr>
        </w:div>
      </w:divsChild>
    </w:div>
    <w:div w:id="1857621972">
      <w:bodyDiv w:val="1"/>
      <w:marLeft w:val="0"/>
      <w:marRight w:val="0"/>
      <w:marTop w:val="0"/>
      <w:marBottom w:val="0"/>
      <w:divBdr>
        <w:top w:val="none" w:sz="0" w:space="0" w:color="auto"/>
        <w:left w:val="none" w:sz="0" w:space="0" w:color="auto"/>
        <w:bottom w:val="none" w:sz="0" w:space="0" w:color="auto"/>
        <w:right w:val="none" w:sz="0" w:space="0" w:color="auto"/>
      </w:divBdr>
    </w:div>
    <w:div w:id="1859267616">
      <w:bodyDiv w:val="1"/>
      <w:marLeft w:val="0"/>
      <w:marRight w:val="0"/>
      <w:marTop w:val="0"/>
      <w:marBottom w:val="0"/>
      <w:divBdr>
        <w:top w:val="none" w:sz="0" w:space="0" w:color="auto"/>
        <w:left w:val="none" w:sz="0" w:space="0" w:color="auto"/>
        <w:bottom w:val="none" w:sz="0" w:space="0" w:color="auto"/>
        <w:right w:val="none" w:sz="0" w:space="0" w:color="auto"/>
      </w:divBdr>
    </w:div>
    <w:div w:id="1879584012">
      <w:bodyDiv w:val="1"/>
      <w:marLeft w:val="0"/>
      <w:marRight w:val="0"/>
      <w:marTop w:val="0"/>
      <w:marBottom w:val="0"/>
      <w:divBdr>
        <w:top w:val="none" w:sz="0" w:space="0" w:color="auto"/>
        <w:left w:val="none" w:sz="0" w:space="0" w:color="auto"/>
        <w:bottom w:val="none" w:sz="0" w:space="0" w:color="auto"/>
        <w:right w:val="none" w:sz="0" w:space="0" w:color="auto"/>
      </w:divBdr>
    </w:div>
    <w:div w:id="20088237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blog.adamhall.com/"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adamhall.com/"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cameolight.com/"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Cher" typeface="Plantagenet Cherokee"/>
        <a:font script="Yiii" typeface="Microsoft Yi Baiti"/>
        <a:font script="Thaa" typeface="MV Boli"/>
        <a:font script="Syrc" typeface="Estrangelo Edessa"/>
        <a:font script="Mong" typeface="Mongolian Baiti"/>
        <a:font script="Viet" typeface="Times New Roman"/>
        <a:font script="Uigh" typeface="Microsoft Uighur"/>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Cher" typeface="Plantagenet Cherokee"/>
        <a:font script="Yiii" typeface="Microsoft Yi Baiti"/>
        <a:font script="Thaa" typeface="MV Boli"/>
        <a:font script="Syrc" typeface="Estrangelo Edessa"/>
        <a:font script="Mong" typeface="Mongolian Baiti"/>
        <a:font script="Viet" typeface="Arial"/>
        <a:font script="Uigh" typeface="Microsoft Uighur"/>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6FDB422A32FE54489B39F25C70EC041B" ma:contentTypeVersion="13" ma:contentTypeDescription="Ein neues Dokument erstellen." ma:contentTypeScope="" ma:versionID="59aa936f78ee7ad7f4f1a0449c013064">
  <xsd:schema xmlns:xsd="http://www.w3.org/2001/XMLSchema" xmlns:xs="http://www.w3.org/2001/XMLSchema" xmlns:p="http://schemas.microsoft.com/office/2006/metadata/properties" xmlns:ns3="60bed40f-4732-4026-974e-27e2382eb8a7" xmlns:ns4="43b2f770-b377-4c0c-8130-bb16238fd0a8" targetNamespace="http://schemas.microsoft.com/office/2006/metadata/properties" ma:root="true" ma:fieldsID="2f54c40c19ad2b9730e6c18caaf0dfdf" ns3:_="" ns4:_="">
    <xsd:import namespace="60bed40f-4732-4026-974e-27e2382eb8a7"/>
    <xsd:import namespace="43b2f770-b377-4c0c-8130-bb16238fd0a8"/>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AutoKeyPoints" minOccurs="0"/>
                <xsd:element ref="ns3:MediaServiceKeyPoint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0bed40f-4732-4026-974e-27e2382eb8a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3b2f770-b377-4c0c-8130-bb16238fd0a8" elementFormDefault="qualified">
    <xsd:import namespace="http://schemas.microsoft.com/office/2006/documentManagement/types"/>
    <xsd:import namespace="http://schemas.microsoft.com/office/infopath/2007/PartnerControls"/>
    <xsd:element name="SharedWithUsers" ma:index="10"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Freigegeben für - Details" ma:internalName="SharedWithDetails" ma:readOnly="true">
      <xsd:simpleType>
        <xsd:restriction base="dms:Note">
          <xsd:maxLength value="255"/>
        </xsd:restriction>
      </xsd:simpleType>
    </xsd:element>
    <xsd:element name="SharingHintHash" ma:index="12" nillable="true" ma:displayName="Freigabehinweis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6FDB422A32FE54489B39F25C70EC041B" ma:contentTypeVersion="14" ma:contentTypeDescription="Ein neues Dokument erstellen." ma:contentTypeScope="" ma:versionID="fa16f138813c38bbf7fb7577e0794483">
  <xsd:schema xmlns:xsd="http://www.w3.org/2001/XMLSchema" xmlns:xs="http://www.w3.org/2001/XMLSchema" xmlns:p="http://schemas.microsoft.com/office/2006/metadata/properties" xmlns:ns3="60bed40f-4732-4026-974e-27e2382eb8a7" xmlns:ns4="43b2f770-b377-4c0c-8130-bb16238fd0a8" targetNamespace="http://schemas.microsoft.com/office/2006/metadata/properties" ma:root="true" ma:fieldsID="98834be7505f9e392d55c82f9838d24c" ns3:_="" ns4:_="">
    <xsd:import namespace="60bed40f-4732-4026-974e-27e2382eb8a7"/>
    <xsd:import namespace="43b2f770-b377-4c0c-8130-bb16238fd0a8"/>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AutoKeyPoints" minOccurs="0"/>
                <xsd:element ref="ns3:MediaServiceKeyPoints" minOccurs="0"/>
                <xsd:element ref="ns3:MediaServiceLocation"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0bed40f-4732-4026-974e-27e2382eb8a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43b2f770-b377-4c0c-8130-bb16238fd0a8" elementFormDefault="qualified">
    <xsd:import namespace="http://schemas.microsoft.com/office/2006/documentManagement/types"/>
    <xsd:import namespace="http://schemas.microsoft.com/office/infopath/2007/PartnerControls"/>
    <xsd:element name="SharedWithUsers" ma:index="10"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Freigegeben für - Details" ma:internalName="SharedWithDetails" ma:readOnly="true">
      <xsd:simpleType>
        <xsd:restriction base="dms:Note">
          <xsd:maxLength value="255"/>
        </xsd:restriction>
      </xsd:simpleType>
    </xsd:element>
    <xsd:element name="SharingHintHash" ma:index="12" nillable="true" ma:displayName="Freigabehinweis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4453536-EB17-4244-8884-07844B12F7D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0bed40f-4732-4026-974e-27e2382eb8a7"/>
    <ds:schemaRef ds:uri="43b2f770-b377-4c0c-8130-bb16238fd0a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23A81D1-D40E-4E83-B87B-D52CF3925742}">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0420F16B-7D36-46C1-B20A-BFF8326B39C8}">
  <ds:schemaRefs>
    <ds:schemaRef ds:uri="http://schemas.microsoft.com/sharepoint/v3/contenttype/forms"/>
  </ds:schemaRefs>
</ds:datastoreItem>
</file>

<file path=customXml/itemProps4.xml><?xml version="1.0" encoding="utf-8"?>
<ds:datastoreItem xmlns:ds="http://schemas.openxmlformats.org/officeDocument/2006/customXml" ds:itemID="{8BC3DB8D-7125-49FF-B134-185CAFC0A4D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0bed40f-4732-4026-974e-27e2382eb8a7"/>
    <ds:schemaRef ds:uri="43b2f770-b377-4c0c-8130-bb16238fd0a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882</Words>
  <Characters>5557</Characters>
  <Application>Microsoft Office Word</Application>
  <DocSecurity>0</DocSecurity>
  <Lines>46</Lines>
  <Paragraphs>12</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Adam Hall GmbH</Company>
  <LinksUpToDate>false</LinksUpToDate>
  <CharactersWithSpaces>6427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info@eventedit.de</dc:creator>
  <cp:keywords>docId:D9E96D9D8FA3B05A6DA555D330271248</cp:keywords>
  <cp:lastModifiedBy>Elisa Posteraro</cp:lastModifiedBy>
  <cp:revision>32</cp:revision>
  <cp:lastPrinted>2019-01-10T17:28:00Z</cp:lastPrinted>
  <dcterms:created xsi:type="dcterms:W3CDTF">2023-12-12T17:45:00Z</dcterms:created>
  <dcterms:modified xsi:type="dcterms:W3CDTF">2024-01-17T13:19:00Z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0x0101006FDB422A32FE54489B39F25C70EC041B</vt:lpwstr>
  </property>
</Properties>
</file>